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427"/>
        <w:gridCol w:w="142"/>
        <w:gridCol w:w="1561"/>
        <w:gridCol w:w="252"/>
        <w:gridCol w:w="364"/>
        <w:gridCol w:w="182"/>
        <w:gridCol w:w="5000"/>
        <w:gridCol w:w="235"/>
        <w:gridCol w:w="1340"/>
      </w:tblGrid>
      <w:tr w:rsidR="006C4EC8" w:rsidTr="00E43296">
        <w:trPr>
          <w:jc w:val="center"/>
        </w:trPr>
        <w:tc>
          <w:tcPr>
            <w:tcW w:w="142" w:type="dxa"/>
            <w:noWrap/>
          </w:tcPr>
          <w:p w:rsidR="006C4EC8" w:rsidRPr="005541F0" w:rsidRDefault="006C4EC8" w:rsidP="00E43296">
            <w:pPr>
              <w:spacing w:line="120" w:lineRule="atLeast"/>
              <w:jc w:val="righ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«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6C4EC8" w:rsidRPr="00FA4F51" w:rsidRDefault="00FA4F51" w:rsidP="00E43296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2" w:type="dxa"/>
            <w:noWrap/>
          </w:tcPr>
          <w:p w:rsidR="006C4EC8" w:rsidRPr="005541F0" w:rsidRDefault="006C4EC8" w:rsidP="00E43296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6C4EC8" w:rsidRPr="005541F0" w:rsidRDefault="00FA4F51" w:rsidP="00E43296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2" w:type="dxa"/>
          </w:tcPr>
          <w:p w:rsidR="006C4EC8" w:rsidRPr="005541F0" w:rsidRDefault="006C4EC8" w:rsidP="00E43296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6C4EC8" w:rsidRPr="00FA4F51" w:rsidRDefault="00FA4F51" w:rsidP="00E43296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2" w:type="dxa"/>
          </w:tcPr>
          <w:p w:rsidR="006C4EC8" w:rsidRPr="005541F0" w:rsidRDefault="006C4EC8" w:rsidP="00E43296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г.</w:t>
            </w:r>
          </w:p>
        </w:tc>
        <w:tc>
          <w:tcPr>
            <w:tcW w:w="5000" w:type="dxa"/>
          </w:tcPr>
          <w:p w:rsidR="006C4EC8" w:rsidRPr="005541F0" w:rsidRDefault="006C4EC8" w:rsidP="00E43296">
            <w:pPr>
              <w:spacing w:line="120" w:lineRule="atLeast"/>
              <w:rPr>
                <w:sz w:val="24"/>
                <w:szCs w:val="24"/>
              </w:rPr>
            </w:pPr>
          </w:p>
        </w:tc>
        <w:tc>
          <w:tcPr>
            <w:tcW w:w="235" w:type="dxa"/>
          </w:tcPr>
          <w:p w:rsidR="006C4EC8" w:rsidRPr="005541F0" w:rsidRDefault="006C4EC8" w:rsidP="00E43296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№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6C4EC8" w:rsidRPr="005541F0" w:rsidRDefault="00FA4F51" w:rsidP="00E43296">
            <w:pPr>
              <w:spacing w:line="1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</w:tr>
    </w:tbl>
    <w:p w:rsidR="006C4EC8" w:rsidRPr="00EE45CB" w:rsidRDefault="006C4EC8">
      <w:pPr>
        <w:rPr>
          <w:rFonts w:cs="Times New Roman"/>
          <w:szCs w:val="28"/>
        </w:rPr>
      </w:pPr>
      <w:r w:rsidRPr="00990E83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4008F91" wp14:editId="24905D1B">
                <wp:simplePos x="0" y="0"/>
                <wp:positionH relativeFrom="margin">
                  <wp:posOffset>-3810</wp:posOffset>
                </wp:positionH>
                <wp:positionV relativeFrom="page">
                  <wp:posOffset>161925</wp:posOffset>
                </wp:positionV>
                <wp:extent cx="6119495" cy="3028950"/>
                <wp:effectExtent l="0" t="0" r="0" b="0"/>
                <wp:wrapSquare wrapText="bothSides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9495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67A0" w:rsidRPr="005541F0" w:rsidRDefault="002967A0" w:rsidP="00E43296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object w:dxaOrig="1155" w:dyaOrig="159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7.75pt;height:79.5pt">
                                  <v:imagedata r:id="rId7" o:title="" gain="1.5625" blacklevel="3932f" grayscale="t"/>
                                </v:shape>
                                <o:OLEObject Type="Embed" ProgID="CorelDRAW.Graphic.11" ShapeID="_x0000_i1026" DrawAspect="Content" ObjectID="_1823174909" r:id="rId8"/>
                              </w:object>
                            </w:r>
                          </w:p>
                          <w:p w:rsidR="002967A0" w:rsidRPr="005541F0" w:rsidRDefault="002967A0" w:rsidP="00E43296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24"/>
                                <w:lang w:eastAsia="ru-RU"/>
                              </w:rPr>
                            </w:pPr>
                          </w:p>
                          <w:p w:rsidR="002967A0" w:rsidRPr="005541F0" w:rsidRDefault="002967A0" w:rsidP="00E43296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МУНИЦИПАЛЬНОЕ ОБРАЗОВАНИЕ</w:t>
                            </w:r>
                          </w:p>
                          <w:p w:rsidR="002967A0" w:rsidRPr="005541F0" w:rsidRDefault="002967A0" w:rsidP="00E43296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ГОРОДСКОЙ ОКРУГ ГОРОД СУРГУТ</w:t>
                            </w:r>
                          </w:p>
                          <w:p w:rsidR="002967A0" w:rsidRPr="00C46D9A" w:rsidRDefault="002967A0" w:rsidP="00E43296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b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2967A0" w:rsidRPr="00EC5E9D" w:rsidRDefault="002967A0" w:rsidP="00E43296">
                            <w:pPr>
                              <w:keepNext/>
                              <w:spacing w:line="120" w:lineRule="atLeast"/>
                              <w:jc w:val="center"/>
                              <w:outlineLvl w:val="0"/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30"/>
                                <w:lang w:eastAsia="ru-RU"/>
                              </w:rPr>
                            </w:pPr>
                            <w:r w:rsidRPr="00EC5E9D"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30"/>
                                <w:lang w:eastAsia="ru-RU"/>
                              </w:rPr>
                              <w:t>ГЛАВА ГОРОДА</w:t>
                            </w:r>
                          </w:p>
                          <w:p w:rsidR="002967A0" w:rsidRPr="005541F0" w:rsidRDefault="002967A0" w:rsidP="00E43296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2967A0" w:rsidRPr="005541F0" w:rsidRDefault="002967A0" w:rsidP="00E43296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</w:p>
                          <w:p w:rsidR="002967A0" w:rsidRPr="00EC5E9D" w:rsidRDefault="002967A0" w:rsidP="00E43296">
                            <w:pPr>
                              <w:keepNext/>
                              <w:spacing w:line="120" w:lineRule="atLeast"/>
                              <w:jc w:val="center"/>
                              <w:outlineLvl w:val="1"/>
                              <w:rPr>
                                <w:rFonts w:eastAsia="Times New Roman" w:cs="Times New Roman"/>
                                <w:b/>
                                <w:bCs/>
                                <w:sz w:val="29"/>
                                <w:szCs w:val="29"/>
                                <w:lang w:eastAsia="ru-RU"/>
                              </w:rPr>
                            </w:pPr>
                            <w:r w:rsidRPr="00EC5E9D">
                              <w:rPr>
                                <w:rFonts w:eastAsia="Times New Roman" w:cs="Times New Roman"/>
                                <w:b/>
                                <w:bCs/>
                                <w:sz w:val="29"/>
                                <w:szCs w:val="29"/>
                                <w:lang w:eastAsia="ru-RU"/>
                              </w:rPr>
                              <w:t>ПОСТАНОВЛЕНИЕ</w:t>
                            </w:r>
                          </w:p>
                          <w:p w:rsidR="002967A0" w:rsidRPr="0027743D" w:rsidRDefault="002967A0" w:rsidP="00E43296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30"/>
                                <w:szCs w:val="24"/>
                                <w:lang w:eastAsia="ru-RU"/>
                              </w:rPr>
                            </w:pPr>
                            <w:r w:rsidRPr="0027743D">
                              <w:rPr>
                                <w:rFonts w:eastAsia="Times New Roman" w:cs="Times New Roman"/>
                                <w:sz w:val="30"/>
                                <w:szCs w:val="24"/>
                                <w:lang w:eastAsia="ru-RU"/>
                              </w:rPr>
                              <w:t>(с изменениями от 21.12.2018 № 201</w:t>
                            </w:r>
                            <w:r>
                              <w:rPr>
                                <w:rFonts w:eastAsia="Times New Roman" w:cs="Times New Roman"/>
                                <w:sz w:val="30"/>
                                <w:szCs w:val="24"/>
                                <w:lang w:eastAsia="ru-RU"/>
                              </w:rPr>
                              <w:t>, 02.09.2019 № 93, 31.08.2020 № 97, 12.01.2021 № 01, 19.08.2021 № 120, 14.12.2022 № 106, 17.05.2023 № 23, 14.08.2024 № 58</w:t>
                            </w:r>
                            <w:r w:rsidR="00EE7B7B">
                              <w:rPr>
                                <w:rFonts w:eastAsia="Times New Roman" w:cs="Times New Roman"/>
                                <w:sz w:val="30"/>
                                <w:szCs w:val="24"/>
                                <w:lang w:eastAsia="ru-RU"/>
                              </w:rPr>
                              <w:t>, 24.04.2025 № 22</w:t>
                            </w:r>
                            <w:r w:rsidRPr="0027743D">
                              <w:rPr>
                                <w:rFonts w:eastAsia="Times New Roman" w:cs="Times New Roman"/>
                                <w:sz w:val="30"/>
                                <w:szCs w:val="24"/>
                                <w:lang w:eastAsia="ru-RU"/>
                              </w:rPr>
                              <w:t>)</w:t>
                            </w:r>
                          </w:p>
                          <w:p w:rsidR="002967A0" w:rsidRPr="005541F0" w:rsidRDefault="002967A0" w:rsidP="00E43296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08F91" id="Прямоугольник 3" o:spid="_x0000_s1026" style="position:absolute;margin-left:-.3pt;margin-top:12.75pt;width:481.85pt;height:23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" stroked="f">
                <v:stroke dashstyle="1 1" endcap="round"/>
                <v:textbox inset="0,0,0,0">
                  <w:txbxContent>
                    <w:p w:rsidR="002967A0" w:rsidRPr="005541F0" w:rsidRDefault="002967A0" w:rsidP="00E43296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  <w:object w:dxaOrig="1155" w:dyaOrig="1590">
                          <v:shape id="_x0000_i1026" type="#_x0000_t75" style="width:57.75pt;height:79.5pt">
                            <v:imagedata r:id="rId9" o:title="" gain="1.5625" blacklevel="3932f" grayscale="t"/>
                          </v:shape>
                          <o:OLEObject Type="Embed" ProgID="CorelDRAW.Graphic.11" ShapeID="_x0000_i1026" DrawAspect="Content" ObjectID="_1823174829" r:id="rId10"/>
                        </w:object>
                      </w:r>
                    </w:p>
                    <w:p w:rsidR="002967A0" w:rsidRPr="005541F0" w:rsidRDefault="002967A0" w:rsidP="00E43296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0"/>
                          <w:szCs w:val="24"/>
                          <w:lang w:eastAsia="ru-RU"/>
                        </w:rPr>
                      </w:pPr>
                    </w:p>
                    <w:p w:rsidR="002967A0" w:rsidRPr="005541F0" w:rsidRDefault="002967A0" w:rsidP="00E43296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МУНИЦИПАЛЬНОЕ ОБРАЗОВАНИЕ</w:t>
                      </w:r>
                    </w:p>
                    <w:p w:rsidR="002967A0" w:rsidRPr="005541F0" w:rsidRDefault="002967A0" w:rsidP="00E43296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ГОРОДСКОЙ ОКРУГ ГОРОД СУРГУТ</w:t>
                      </w:r>
                    </w:p>
                    <w:p w:rsidR="002967A0" w:rsidRPr="00C46D9A" w:rsidRDefault="002967A0" w:rsidP="00E43296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b/>
                          <w:sz w:val="18"/>
                          <w:szCs w:val="24"/>
                          <w:lang w:eastAsia="ru-RU"/>
                        </w:rPr>
                      </w:pPr>
                    </w:p>
                    <w:p w:rsidR="002967A0" w:rsidRPr="00EC5E9D" w:rsidRDefault="002967A0" w:rsidP="00E43296">
                      <w:pPr>
                        <w:keepNext/>
                        <w:spacing w:line="120" w:lineRule="atLeast"/>
                        <w:jc w:val="center"/>
                        <w:outlineLvl w:val="0"/>
                        <w:rPr>
                          <w:rFonts w:eastAsia="Times New Roman" w:cs="Times New Roman"/>
                          <w:b/>
                          <w:bCs/>
                          <w:sz w:val="30"/>
                          <w:szCs w:val="30"/>
                          <w:lang w:eastAsia="ru-RU"/>
                        </w:rPr>
                      </w:pPr>
                      <w:r w:rsidRPr="00EC5E9D">
                        <w:rPr>
                          <w:rFonts w:eastAsia="Times New Roman" w:cs="Times New Roman"/>
                          <w:b/>
                          <w:bCs/>
                          <w:sz w:val="30"/>
                          <w:szCs w:val="30"/>
                          <w:lang w:eastAsia="ru-RU"/>
                        </w:rPr>
                        <w:t>ГЛАВА ГОРОДА</w:t>
                      </w:r>
                    </w:p>
                    <w:p w:rsidR="002967A0" w:rsidRPr="005541F0" w:rsidRDefault="002967A0" w:rsidP="00E43296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8"/>
                          <w:szCs w:val="24"/>
                          <w:lang w:eastAsia="ru-RU"/>
                        </w:rPr>
                      </w:pPr>
                    </w:p>
                    <w:p w:rsidR="002967A0" w:rsidRPr="005541F0" w:rsidRDefault="002967A0" w:rsidP="00E43296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0"/>
                          <w:szCs w:val="24"/>
                          <w:lang w:eastAsia="ru-RU"/>
                        </w:rPr>
                      </w:pPr>
                    </w:p>
                    <w:p w:rsidR="002967A0" w:rsidRPr="00EC5E9D" w:rsidRDefault="002967A0" w:rsidP="00E43296">
                      <w:pPr>
                        <w:keepNext/>
                        <w:spacing w:line="120" w:lineRule="atLeast"/>
                        <w:jc w:val="center"/>
                        <w:outlineLvl w:val="1"/>
                        <w:rPr>
                          <w:rFonts w:eastAsia="Times New Roman" w:cs="Times New Roman"/>
                          <w:b/>
                          <w:bCs/>
                          <w:sz w:val="29"/>
                          <w:szCs w:val="29"/>
                          <w:lang w:eastAsia="ru-RU"/>
                        </w:rPr>
                      </w:pPr>
                      <w:r w:rsidRPr="00EC5E9D">
                        <w:rPr>
                          <w:rFonts w:eastAsia="Times New Roman" w:cs="Times New Roman"/>
                          <w:b/>
                          <w:bCs/>
                          <w:sz w:val="29"/>
                          <w:szCs w:val="29"/>
                          <w:lang w:eastAsia="ru-RU"/>
                        </w:rPr>
                        <w:t>ПОСТАНОВЛЕНИЕ</w:t>
                      </w:r>
                    </w:p>
                    <w:p w:rsidR="002967A0" w:rsidRPr="0027743D" w:rsidRDefault="002967A0" w:rsidP="00E43296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30"/>
                          <w:szCs w:val="24"/>
                          <w:lang w:eastAsia="ru-RU"/>
                        </w:rPr>
                      </w:pPr>
                      <w:r w:rsidRPr="0027743D">
                        <w:rPr>
                          <w:rFonts w:eastAsia="Times New Roman" w:cs="Times New Roman"/>
                          <w:sz w:val="30"/>
                          <w:szCs w:val="24"/>
                          <w:lang w:eastAsia="ru-RU"/>
                        </w:rPr>
                        <w:t>(с изменениями от 21.12.2018 № 201</w:t>
                      </w:r>
                      <w:r>
                        <w:rPr>
                          <w:rFonts w:eastAsia="Times New Roman" w:cs="Times New Roman"/>
                          <w:sz w:val="30"/>
                          <w:szCs w:val="24"/>
                          <w:lang w:eastAsia="ru-RU"/>
                        </w:rPr>
                        <w:t>, 02.09.2019 № 93, 31.08.2020 № 97, 12.01.2021 № 01, 19.08.2021 № 120, 14.12.2022 № 106, 17.05.2023 № 23, 14.08.2024 № 58</w:t>
                      </w:r>
                      <w:r w:rsidR="00EE7B7B">
                        <w:rPr>
                          <w:rFonts w:eastAsia="Times New Roman" w:cs="Times New Roman"/>
                          <w:sz w:val="30"/>
                          <w:szCs w:val="24"/>
                          <w:lang w:eastAsia="ru-RU"/>
                        </w:rPr>
                        <w:t>, 24.04.2025 № 22</w:t>
                      </w:r>
                      <w:r w:rsidRPr="0027743D">
                        <w:rPr>
                          <w:rFonts w:eastAsia="Times New Roman" w:cs="Times New Roman"/>
                          <w:sz w:val="30"/>
                          <w:szCs w:val="24"/>
                          <w:lang w:eastAsia="ru-RU"/>
                        </w:rPr>
                        <w:t>)</w:t>
                      </w:r>
                    </w:p>
                    <w:p w:rsidR="002967A0" w:rsidRPr="005541F0" w:rsidRDefault="002967A0" w:rsidP="00E43296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0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anchorx="margin" anchory="page"/>
                <w10:anchorlock/>
              </v:rect>
            </w:pict>
          </mc:Fallback>
        </mc:AlternateContent>
      </w:r>
    </w:p>
    <w:tbl>
      <w:tblPr>
        <w:tblW w:w="9454" w:type="dxa"/>
        <w:tblLook w:val="01E0" w:firstRow="1" w:lastRow="1" w:firstColumn="1" w:lastColumn="1" w:noHBand="0" w:noVBand="0"/>
      </w:tblPr>
      <w:tblGrid>
        <w:gridCol w:w="4820"/>
        <w:gridCol w:w="4634"/>
      </w:tblGrid>
      <w:tr w:rsidR="006C4EC8" w:rsidRPr="006C4EC8" w:rsidTr="006C4EC8">
        <w:tc>
          <w:tcPr>
            <w:tcW w:w="4820" w:type="dxa"/>
            <w:shd w:val="clear" w:color="auto" w:fill="auto"/>
          </w:tcPr>
          <w:p w:rsidR="006C4EC8" w:rsidRDefault="006C4EC8" w:rsidP="006C4EC8">
            <w:pPr>
              <w:widowControl w:val="0"/>
              <w:autoSpaceDE w:val="0"/>
              <w:autoSpaceDN w:val="0"/>
              <w:adjustRightInd w:val="0"/>
              <w:ind w:left="-113"/>
              <w:rPr>
                <w:rFonts w:eastAsia="Times New Roman" w:cs="Times New Roman"/>
                <w:szCs w:val="28"/>
                <w:lang w:eastAsia="ru-RU"/>
              </w:rPr>
            </w:pPr>
            <w:r w:rsidRPr="006C4EC8">
              <w:rPr>
                <w:rFonts w:eastAsia="Times New Roman" w:cs="Times New Roman"/>
                <w:szCs w:val="28"/>
                <w:lang w:eastAsia="ru-RU"/>
              </w:rPr>
              <w:t xml:space="preserve">Об утверждении порядка </w:t>
            </w:r>
          </w:p>
          <w:p w:rsidR="006C4EC8" w:rsidRDefault="006C4EC8" w:rsidP="006C4EC8">
            <w:pPr>
              <w:widowControl w:val="0"/>
              <w:autoSpaceDE w:val="0"/>
              <w:autoSpaceDN w:val="0"/>
              <w:adjustRightInd w:val="0"/>
              <w:ind w:left="-113"/>
              <w:rPr>
                <w:rFonts w:eastAsia="Times New Roman" w:cs="Times New Roman"/>
                <w:szCs w:val="28"/>
                <w:lang w:eastAsia="ru-RU"/>
              </w:rPr>
            </w:pPr>
            <w:r w:rsidRPr="006C4EC8">
              <w:rPr>
                <w:rFonts w:eastAsia="Times New Roman" w:cs="Times New Roman"/>
                <w:szCs w:val="28"/>
                <w:lang w:eastAsia="ru-RU"/>
              </w:rPr>
              <w:t xml:space="preserve">проведения экспертизы </w:t>
            </w:r>
          </w:p>
          <w:p w:rsidR="006C4EC8" w:rsidRDefault="006C4EC8" w:rsidP="006C4EC8">
            <w:pPr>
              <w:widowControl w:val="0"/>
              <w:autoSpaceDE w:val="0"/>
              <w:autoSpaceDN w:val="0"/>
              <w:adjustRightInd w:val="0"/>
              <w:ind w:left="-113"/>
              <w:rPr>
                <w:rFonts w:eastAsia="Times New Roman" w:cs="Times New Roman"/>
                <w:szCs w:val="28"/>
                <w:lang w:eastAsia="ru-RU"/>
              </w:rPr>
            </w:pPr>
            <w:r w:rsidRPr="006C4EC8">
              <w:rPr>
                <w:rFonts w:eastAsia="Times New Roman" w:cs="Times New Roman"/>
                <w:szCs w:val="28"/>
                <w:lang w:eastAsia="ru-RU"/>
              </w:rPr>
              <w:t xml:space="preserve">действующих муниципальных </w:t>
            </w:r>
          </w:p>
          <w:p w:rsidR="006C4EC8" w:rsidRPr="006C4EC8" w:rsidRDefault="006C4EC8" w:rsidP="006C4EC8">
            <w:pPr>
              <w:widowControl w:val="0"/>
              <w:autoSpaceDE w:val="0"/>
              <w:autoSpaceDN w:val="0"/>
              <w:adjustRightInd w:val="0"/>
              <w:ind w:left="-113"/>
              <w:rPr>
                <w:rFonts w:eastAsia="Times New Roman" w:cs="Times New Roman"/>
                <w:szCs w:val="28"/>
                <w:lang w:eastAsia="ru-RU"/>
              </w:rPr>
            </w:pPr>
            <w:r w:rsidRPr="006C4EC8">
              <w:rPr>
                <w:rFonts w:eastAsia="Times New Roman" w:cs="Times New Roman"/>
                <w:szCs w:val="28"/>
                <w:lang w:eastAsia="ru-RU"/>
              </w:rPr>
              <w:t>нормативных правовых актов</w:t>
            </w:r>
          </w:p>
          <w:p w:rsidR="006C4EC8" w:rsidRPr="006C4EC8" w:rsidRDefault="006C4EC8" w:rsidP="006C4EC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C4EC8" w:rsidRPr="006C4EC8" w:rsidRDefault="006C4EC8" w:rsidP="006C4EC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4" w:type="dxa"/>
            <w:shd w:val="clear" w:color="auto" w:fill="auto"/>
          </w:tcPr>
          <w:p w:rsidR="006C4EC8" w:rsidRPr="006C4EC8" w:rsidRDefault="006C4EC8" w:rsidP="006C4EC8">
            <w:pPr>
              <w:widowControl w:val="0"/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4EC8" w:rsidRPr="006C4EC8" w:rsidRDefault="006C4EC8" w:rsidP="006C4EC8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C4EC8">
        <w:rPr>
          <w:rFonts w:eastAsia="Times New Roman" w:cs="Times New Roman"/>
          <w:spacing w:val="-4"/>
          <w:szCs w:val="28"/>
          <w:lang w:eastAsia="ru-RU"/>
        </w:rPr>
        <w:t>В соответствии с Федеральным законом от 06.10.2003 № 131-ФЗ</w:t>
      </w:r>
      <w:r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6C4EC8">
        <w:rPr>
          <w:rFonts w:eastAsia="Times New Roman" w:cs="Times New Roman"/>
          <w:spacing w:val="-4"/>
          <w:szCs w:val="28"/>
          <w:lang w:eastAsia="ru-RU"/>
        </w:rPr>
        <w:t>«Об общих</w:t>
      </w:r>
      <w:r w:rsidRPr="006C4EC8">
        <w:rPr>
          <w:rFonts w:eastAsia="Times New Roman" w:cs="Times New Roman"/>
          <w:szCs w:val="28"/>
          <w:lang w:eastAsia="ru-RU"/>
        </w:rPr>
        <w:t xml:space="preserve"> принципах организации местного самоуправления в Российской Федерации»,  законом Ханты-Мансийского автономного округа – Югры от 29.05.2014 № 42-оз «Об отдельных вопросах организации оценки регулирующего воздействия </w:t>
      </w:r>
      <w:r>
        <w:rPr>
          <w:rFonts w:eastAsia="Times New Roman" w:cs="Times New Roman"/>
          <w:szCs w:val="28"/>
          <w:lang w:eastAsia="ru-RU"/>
        </w:rPr>
        <w:t xml:space="preserve">              </w:t>
      </w:r>
      <w:r w:rsidRPr="006C4EC8">
        <w:rPr>
          <w:rFonts w:eastAsia="Times New Roman" w:cs="Times New Roman"/>
          <w:szCs w:val="28"/>
          <w:lang w:eastAsia="ru-RU"/>
        </w:rPr>
        <w:t>проектов нормативных правовых актов</w:t>
      </w:r>
      <w:r w:rsidR="00690AD8">
        <w:rPr>
          <w:rFonts w:eastAsia="Times New Roman" w:cs="Times New Roman"/>
          <w:szCs w:val="28"/>
          <w:lang w:eastAsia="ru-RU"/>
        </w:rPr>
        <w:t xml:space="preserve"> и </w:t>
      </w:r>
      <w:r w:rsidRPr="006C4EC8">
        <w:rPr>
          <w:rFonts w:eastAsia="Times New Roman" w:cs="Times New Roman"/>
          <w:szCs w:val="28"/>
          <w:lang w:eastAsia="ru-RU"/>
        </w:rPr>
        <w:t xml:space="preserve">экспертизы нормативных правовых актов в Ханты-Мансийском автономном округе </w:t>
      </w:r>
      <w:r>
        <w:rPr>
          <w:rFonts w:eastAsia="Times New Roman" w:cs="Times New Roman"/>
          <w:szCs w:val="28"/>
          <w:lang w:eastAsia="ru-RU"/>
        </w:rPr>
        <w:t>–</w:t>
      </w:r>
      <w:r w:rsidRPr="006C4EC8">
        <w:rPr>
          <w:rFonts w:eastAsia="Times New Roman" w:cs="Times New Roman"/>
          <w:szCs w:val="28"/>
          <w:lang w:eastAsia="ru-RU"/>
        </w:rPr>
        <w:t xml:space="preserve"> Югре и о внесении изменения в статью 33.2 Закона Ханты-Мансийского автономного округа – Югры </w:t>
      </w:r>
      <w:r w:rsidR="00690AD8"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6C4EC8">
        <w:rPr>
          <w:rFonts w:eastAsia="Times New Roman" w:cs="Times New Roman"/>
          <w:szCs w:val="28"/>
          <w:lang w:eastAsia="ru-RU"/>
        </w:rPr>
        <w:t>«О нормативных правовых актах Ханты-Мансийского автономного округа – Югры», Уставом муниципального образования</w:t>
      </w:r>
      <w:r w:rsidR="0027743D">
        <w:rPr>
          <w:rFonts w:eastAsia="Times New Roman" w:cs="Times New Roman"/>
          <w:szCs w:val="28"/>
          <w:lang w:eastAsia="ru-RU"/>
        </w:rPr>
        <w:t xml:space="preserve"> </w:t>
      </w:r>
      <w:r w:rsidRPr="006C4EC8">
        <w:rPr>
          <w:rFonts w:eastAsia="Times New Roman" w:cs="Times New Roman"/>
          <w:spacing w:val="-6"/>
          <w:szCs w:val="28"/>
          <w:lang w:eastAsia="ru-RU"/>
        </w:rPr>
        <w:t>городской округ Сургут</w:t>
      </w:r>
      <w:r w:rsidR="00917750">
        <w:rPr>
          <w:rFonts w:eastAsia="Times New Roman" w:cs="Times New Roman"/>
          <w:spacing w:val="-6"/>
          <w:szCs w:val="28"/>
          <w:lang w:eastAsia="ru-RU"/>
        </w:rPr>
        <w:t xml:space="preserve"> Ханты-Мансийского автономного</w:t>
      </w:r>
      <w:r w:rsidR="00690AD8">
        <w:rPr>
          <w:rFonts w:eastAsia="Times New Roman" w:cs="Times New Roman"/>
          <w:spacing w:val="-6"/>
          <w:szCs w:val="28"/>
          <w:lang w:eastAsia="ru-RU"/>
        </w:rPr>
        <w:t xml:space="preserve"> </w:t>
      </w:r>
      <w:r w:rsidR="00917750">
        <w:rPr>
          <w:rFonts w:eastAsia="Times New Roman" w:cs="Times New Roman"/>
          <w:spacing w:val="-6"/>
          <w:szCs w:val="28"/>
          <w:lang w:eastAsia="ru-RU"/>
        </w:rPr>
        <w:t>округа – Югры</w:t>
      </w:r>
      <w:r w:rsidRPr="006C4EC8">
        <w:rPr>
          <w:rFonts w:eastAsia="Times New Roman" w:cs="Times New Roman"/>
          <w:spacing w:val="-6"/>
          <w:szCs w:val="28"/>
          <w:lang w:eastAsia="ru-RU"/>
        </w:rPr>
        <w:t xml:space="preserve">, </w:t>
      </w:r>
      <w:r w:rsidRPr="006C4EC8">
        <w:rPr>
          <w:rFonts w:eastAsia="Calibri" w:cs="Times New Roman"/>
          <w:spacing w:val="-6"/>
          <w:szCs w:val="28"/>
          <w:lang w:eastAsia="ru-RU"/>
        </w:rPr>
        <w:t>распоряжением Администрации города</w:t>
      </w:r>
      <w:r w:rsidR="00917750">
        <w:rPr>
          <w:rFonts w:eastAsia="Calibri" w:cs="Times New Roman"/>
          <w:spacing w:val="-6"/>
          <w:szCs w:val="28"/>
          <w:lang w:eastAsia="ru-RU"/>
        </w:rPr>
        <w:t xml:space="preserve"> </w:t>
      </w:r>
      <w:r w:rsidRPr="006C4EC8">
        <w:rPr>
          <w:rFonts w:eastAsia="Calibri" w:cs="Times New Roman"/>
          <w:spacing w:val="-6"/>
          <w:szCs w:val="28"/>
          <w:lang w:eastAsia="ru-RU"/>
        </w:rPr>
        <w:t>от 30.12.2005</w:t>
      </w:r>
      <w:r w:rsidRPr="006C4EC8">
        <w:rPr>
          <w:rFonts w:eastAsia="Calibri" w:cs="Times New Roman"/>
          <w:szCs w:val="28"/>
          <w:lang w:eastAsia="ru-RU"/>
        </w:rPr>
        <w:t xml:space="preserve"> </w:t>
      </w:r>
      <w:r w:rsidRPr="006C4EC8">
        <w:rPr>
          <w:rFonts w:eastAsia="Calibri" w:cs="Times New Roman"/>
          <w:spacing w:val="-6"/>
          <w:szCs w:val="28"/>
          <w:lang w:eastAsia="ru-RU"/>
        </w:rPr>
        <w:t>№ 3686</w:t>
      </w:r>
      <w:r w:rsidR="00690AD8">
        <w:rPr>
          <w:rFonts w:eastAsia="Calibri" w:cs="Times New Roman"/>
          <w:spacing w:val="-6"/>
          <w:szCs w:val="28"/>
          <w:lang w:eastAsia="ru-RU"/>
        </w:rPr>
        <w:t xml:space="preserve"> </w:t>
      </w:r>
      <w:r w:rsidRPr="006C4EC8">
        <w:rPr>
          <w:rFonts w:eastAsia="Calibri" w:cs="Times New Roman"/>
          <w:spacing w:val="-6"/>
          <w:szCs w:val="28"/>
          <w:lang w:eastAsia="ru-RU"/>
        </w:rPr>
        <w:t xml:space="preserve">«Об утверждении </w:t>
      </w:r>
      <w:r w:rsidRPr="006C4EC8">
        <w:rPr>
          <w:rFonts w:eastAsia="Times New Roman" w:cs="Times New Roman"/>
          <w:szCs w:val="28"/>
          <w:lang w:eastAsia="ru-RU"/>
        </w:rPr>
        <w:t>Регламента</w:t>
      </w:r>
      <w:r w:rsidRPr="006C4EC8">
        <w:rPr>
          <w:rFonts w:eastAsia="Calibri" w:cs="Times New Roman"/>
          <w:spacing w:val="-6"/>
          <w:szCs w:val="28"/>
          <w:lang w:eastAsia="ru-RU"/>
        </w:rPr>
        <w:t xml:space="preserve"> Администрации города»</w:t>
      </w:r>
      <w:r w:rsidRPr="006C4EC8">
        <w:rPr>
          <w:rFonts w:eastAsia="Times New Roman" w:cs="Times New Roman"/>
          <w:szCs w:val="28"/>
          <w:lang w:eastAsia="ru-RU"/>
        </w:rPr>
        <w:t>:</w:t>
      </w:r>
    </w:p>
    <w:p w:rsidR="006C4EC8" w:rsidRPr="006C4EC8" w:rsidRDefault="006C4EC8" w:rsidP="006C4EC8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C4EC8">
        <w:rPr>
          <w:rFonts w:eastAsia="Times New Roman" w:cs="Times New Roman"/>
          <w:szCs w:val="28"/>
          <w:lang w:eastAsia="ru-RU"/>
        </w:rPr>
        <w:t>1. Утвердить порядок проведения экспертизы действующих муниципальных нормативных правовых актов</w:t>
      </w:r>
      <w:r w:rsidR="00690AD8">
        <w:rPr>
          <w:rFonts w:eastAsia="Times New Roman" w:cs="Times New Roman"/>
          <w:szCs w:val="28"/>
          <w:lang w:eastAsia="ru-RU"/>
        </w:rPr>
        <w:t xml:space="preserve"> </w:t>
      </w:r>
      <w:r w:rsidRPr="006C4EC8">
        <w:rPr>
          <w:rFonts w:eastAsia="Times New Roman" w:cs="Times New Roman"/>
          <w:szCs w:val="28"/>
          <w:lang w:eastAsia="ru-RU"/>
        </w:rPr>
        <w:t xml:space="preserve">согласно приложению. </w:t>
      </w:r>
    </w:p>
    <w:p w:rsidR="006C4EC8" w:rsidRPr="006C4EC8" w:rsidRDefault="006C4EC8" w:rsidP="006C4EC8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C4EC8">
        <w:rPr>
          <w:rFonts w:eastAsia="Times New Roman" w:cs="Times New Roman"/>
          <w:szCs w:val="28"/>
          <w:lang w:eastAsia="ru-RU"/>
        </w:rPr>
        <w:t>2. Управлению по связям с общественностью и средствами массовой информации опубликовать настоящее постановление в средствах массовой информации и разместить на официальном портале Администрации города.</w:t>
      </w:r>
    </w:p>
    <w:p w:rsidR="006C4EC8" w:rsidRPr="006C4EC8" w:rsidRDefault="006C4EC8" w:rsidP="006C4EC8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C4EC8">
        <w:rPr>
          <w:rFonts w:eastAsia="Times New Roman" w:cs="Times New Roman"/>
          <w:szCs w:val="28"/>
          <w:lang w:eastAsia="ru-RU"/>
        </w:rPr>
        <w:t>3. Настоящее постановление вступает в силу после официального опубликования и распространяется на правоотношения, возникшие с 10.09.2017.</w:t>
      </w:r>
    </w:p>
    <w:p w:rsidR="006C4EC8" w:rsidRPr="006C4EC8" w:rsidRDefault="006C4EC8" w:rsidP="006C4EC8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C4EC8">
        <w:rPr>
          <w:rFonts w:eastAsia="Times New Roman" w:cs="Times New Roman"/>
          <w:szCs w:val="28"/>
          <w:lang w:eastAsia="ru-RU"/>
        </w:rPr>
        <w:t>4. Контроль за выполнением постановления оставляю за собой.</w:t>
      </w:r>
    </w:p>
    <w:p w:rsidR="006C4EC8" w:rsidRDefault="006C4EC8" w:rsidP="006C4EC8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C4EC8" w:rsidRPr="006C4EC8" w:rsidRDefault="006C4EC8" w:rsidP="006C4EC8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C4EC8" w:rsidRPr="006C4EC8" w:rsidRDefault="006C4EC8" w:rsidP="006C4EC8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C4EC8" w:rsidRPr="006C4EC8" w:rsidRDefault="006C4EC8" w:rsidP="006C4EC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6C4EC8">
        <w:rPr>
          <w:rFonts w:eastAsia="Times New Roman" w:cs="Times New Roman"/>
          <w:szCs w:val="28"/>
          <w:lang w:eastAsia="ru-RU"/>
        </w:rPr>
        <w:t>Глава города                                                                                           В.Н. Шувалов</w:t>
      </w:r>
    </w:p>
    <w:p w:rsidR="00672112" w:rsidRDefault="00672112" w:rsidP="006C4EC8"/>
    <w:p w:rsidR="006C4EC8" w:rsidRDefault="006C4EC8" w:rsidP="006C4EC8"/>
    <w:p w:rsidR="00690AD8" w:rsidRDefault="00690AD8" w:rsidP="006C4EC8"/>
    <w:p w:rsidR="006C4EC8" w:rsidRDefault="006C4EC8" w:rsidP="006C4EC8"/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9747"/>
        <w:gridCol w:w="284"/>
      </w:tblGrid>
      <w:tr w:rsidR="0027743D" w:rsidRPr="008B20C8" w:rsidTr="00E43296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43D" w:rsidRPr="008B20C8" w:rsidRDefault="0027743D" w:rsidP="00E43296">
            <w:pPr>
              <w:ind w:left="6558" w:right="-391"/>
              <w:rPr>
                <w:rFonts w:cs="Times New Roman"/>
                <w:szCs w:val="28"/>
              </w:rPr>
            </w:pPr>
            <w:bookmarkStart w:id="0" w:name="sub_1000"/>
            <w:r w:rsidRPr="008B20C8">
              <w:rPr>
                <w:rFonts w:cs="Times New Roman"/>
                <w:szCs w:val="28"/>
              </w:rPr>
              <w:t xml:space="preserve">Приложение </w:t>
            </w:r>
          </w:p>
          <w:p w:rsidR="0027743D" w:rsidRPr="008B20C8" w:rsidRDefault="0027743D" w:rsidP="00E43296">
            <w:pPr>
              <w:ind w:left="6558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к постановлению</w:t>
            </w:r>
          </w:p>
          <w:p w:rsidR="0027743D" w:rsidRPr="008B20C8" w:rsidRDefault="0027743D" w:rsidP="00E43296">
            <w:pPr>
              <w:ind w:left="6558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от </w:t>
            </w:r>
            <w:r w:rsidRPr="0027743D">
              <w:rPr>
                <w:rFonts w:cs="Times New Roman"/>
                <w:szCs w:val="28"/>
                <w:u w:val="single"/>
              </w:rPr>
              <w:t>14.11.2017</w:t>
            </w:r>
            <w:r>
              <w:rPr>
                <w:rFonts w:cs="Times New Roman"/>
                <w:szCs w:val="28"/>
              </w:rPr>
              <w:t xml:space="preserve"> </w:t>
            </w:r>
            <w:r w:rsidRPr="008B20C8">
              <w:rPr>
                <w:rFonts w:cs="Times New Roman"/>
                <w:szCs w:val="28"/>
              </w:rPr>
              <w:t xml:space="preserve">№ </w:t>
            </w:r>
            <w:r w:rsidRPr="0027743D">
              <w:rPr>
                <w:rFonts w:cs="Times New Roman"/>
                <w:szCs w:val="28"/>
                <w:u w:val="single"/>
              </w:rPr>
              <w:t>172</w:t>
            </w:r>
          </w:p>
          <w:p w:rsidR="0027743D" w:rsidRPr="008B20C8" w:rsidRDefault="0027743D" w:rsidP="00E43296">
            <w:pPr>
              <w:ind w:firstLine="567"/>
              <w:jc w:val="center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ind w:firstLine="56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Порядок</w:t>
            </w:r>
          </w:p>
          <w:p w:rsidR="00690AD8" w:rsidRDefault="0027743D" w:rsidP="00E43296">
            <w:pPr>
              <w:ind w:firstLine="56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проведения экспертизы действующих </w:t>
            </w:r>
          </w:p>
          <w:p w:rsidR="0027743D" w:rsidRPr="008B20C8" w:rsidRDefault="0027743D" w:rsidP="00E43296">
            <w:pPr>
              <w:ind w:firstLine="56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муниципальных нормативных правовых актов </w:t>
            </w:r>
          </w:p>
          <w:p w:rsidR="0027743D" w:rsidRPr="008B20C8" w:rsidRDefault="0027743D" w:rsidP="00E43296">
            <w:pPr>
              <w:ind w:firstLine="56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(далее – порядок) </w:t>
            </w:r>
          </w:p>
          <w:p w:rsidR="0027743D" w:rsidRPr="008B20C8" w:rsidRDefault="0027743D" w:rsidP="00E43296">
            <w:pPr>
              <w:ind w:firstLine="567"/>
              <w:jc w:val="center"/>
              <w:rPr>
                <w:szCs w:val="28"/>
              </w:rPr>
            </w:pPr>
          </w:p>
          <w:p w:rsidR="0027743D" w:rsidRPr="008B20C8" w:rsidRDefault="0027743D" w:rsidP="00E43296">
            <w:pPr>
              <w:ind w:firstLine="567"/>
              <w:jc w:val="both"/>
              <w:outlineLvl w:val="0"/>
              <w:rPr>
                <w:rFonts w:cs="Times New Roman"/>
                <w:bCs/>
                <w:szCs w:val="28"/>
              </w:rPr>
            </w:pPr>
            <w:r w:rsidRPr="008B20C8">
              <w:rPr>
                <w:rFonts w:cs="Times New Roman"/>
                <w:bCs/>
                <w:szCs w:val="28"/>
              </w:rPr>
              <w:t xml:space="preserve">Раздел </w:t>
            </w:r>
            <w:r w:rsidRPr="008B20C8">
              <w:rPr>
                <w:rFonts w:cs="Times New Roman"/>
                <w:bCs/>
                <w:szCs w:val="28"/>
                <w:lang w:val="en-US"/>
              </w:rPr>
              <w:t>I</w:t>
            </w:r>
            <w:r w:rsidRPr="008B20C8">
              <w:rPr>
                <w:rFonts w:cs="Times New Roman"/>
                <w:bCs/>
                <w:szCs w:val="28"/>
              </w:rPr>
              <w:t>. Общие положения</w:t>
            </w:r>
          </w:p>
          <w:p w:rsidR="0027743D" w:rsidRPr="008B20C8" w:rsidRDefault="0027743D" w:rsidP="00E43296">
            <w:pPr>
              <w:ind w:firstLine="567"/>
              <w:jc w:val="both"/>
              <w:outlineLvl w:val="0"/>
              <w:rPr>
                <w:rFonts w:cs="Times New Roman"/>
                <w:bCs/>
                <w:kern w:val="32"/>
                <w:szCs w:val="28"/>
                <w:lang w:val="x-none" w:eastAsia="x-none"/>
              </w:rPr>
            </w:pPr>
            <w:r w:rsidRPr="008B20C8">
              <w:rPr>
                <w:rFonts w:cs="Times New Roman"/>
                <w:bCs/>
                <w:kern w:val="32"/>
                <w:szCs w:val="28"/>
                <w:lang w:val="x-none" w:eastAsia="x-none"/>
              </w:rPr>
              <w:t xml:space="preserve">1. Настоящий порядок определяет процедуры проведения экспертизы </w:t>
            </w:r>
            <w:r w:rsidRPr="008B20C8">
              <w:rPr>
                <w:rFonts w:cs="Times New Roman"/>
                <w:bCs/>
                <w:kern w:val="32"/>
                <w:szCs w:val="28"/>
                <w:lang w:eastAsia="x-none"/>
              </w:rPr>
              <w:t xml:space="preserve">                </w:t>
            </w:r>
            <w:r w:rsidRPr="008B20C8">
              <w:rPr>
                <w:rFonts w:cs="Times New Roman"/>
                <w:bCs/>
                <w:kern w:val="32"/>
                <w:szCs w:val="28"/>
                <w:lang w:val="x-none" w:eastAsia="x-none"/>
              </w:rPr>
              <w:t xml:space="preserve">действующих муниципальных </w:t>
            </w:r>
            <w:r w:rsidRPr="008B20C8">
              <w:rPr>
                <w:rFonts w:cs="Times New Roman"/>
                <w:bCs/>
                <w:spacing w:val="-4"/>
                <w:kern w:val="32"/>
                <w:szCs w:val="28"/>
                <w:lang w:val="x-none" w:eastAsia="x-none"/>
              </w:rPr>
              <w:t>нормативных правовых актов, затрагивающих вопросы осуществления предпри</w:t>
            </w:r>
            <w:r w:rsidRPr="008B20C8">
              <w:rPr>
                <w:rFonts w:cs="Times New Roman"/>
                <w:bCs/>
                <w:kern w:val="32"/>
                <w:szCs w:val="28"/>
                <w:lang w:val="x-none" w:eastAsia="x-none"/>
              </w:rPr>
              <w:t>нимательской и инвестиционной деятельности.</w:t>
            </w:r>
          </w:p>
          <w:p w:rsidR="0027743D" w:rsidRPr="008B20C8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2. В настоящем порядке используются следующие понятия и термины:</w:t>
            </w:r>
          </w:p>
          <w:p w:rsidR="00690AD8" w:rsidRPr="0009306E" w:rsidRDefault="0027743D" w:rsidP="00690AD8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pacing w:val="-4"/>
                <w:szCs w:val="28"/>
              </w:rPr>
              <w:t>2.1. Экспертиза действующих муниципальных нормативных правовых                   актов –</w:t>
            </w:r>
            <w:r w:rsidRPr="008B20C8">
              <w:rPr>
                <w:rFonts w:cs="Times New Roman"/>
                <w:szCs w:val="28"/>
              </w:rPr>
              <w:t xml:space="preserve"> деятельность, направленная на выявление в действующих муниципальных </w:t>
            </w:r>
            <w:r w:rsidRPr="0009306E">
              <w:rPr>
                <w:rFonts w:cs="Times New Roman"/>
                <w:szCs w:val="28"/>
              </w:rPr>
              <w:t xml:space="preserve">нормативных правовых актах положений, необоснованно затрудняющих осуществление предпринимательской и инвестиционной деятельности, полученных в результате публичных консультаций от </w:t>
            </w:r>
            <w:r w:rsidR="006E331A" w:rsidRPr="0009306E">
              <w:rPr>
                <w:rFonts w:cs="Times New Roman"/>
                <w:szCs w:val="28"/>
              </w:rPr>
              <w:t>участников публичных консультаций</w:t>
            </w:r>
            <w:r w:rsidRPr="0009306E">
              <w:rPr>
                <w:rFonts w:cs="Times New Roman"/>
                <w:szCs w:val="28"/>
              </w:rPr>
              <w:t>,</w:t>
            </w:r>
            <w:r w:rsidR="00690AD8" w:rsidRPr="0009306E">
              <w:rPr>
                <w:rFonts w:cs="Times New Roman"/>
                <w:szCs w:val="28"/>
              </w:rPr>
              <w:t xml:space="preserve"> </w:t>
            </w:r>
            <w:r w:rsidRPr="0009306E">
              <w:rPr>
                <w:rFonts w:cs="Times New Roman"/>
                <w:szCs w:val="28"/>
              </w:rPr>
              <w:t>и самостоятельно выявленных уполномоченным органом.</w:t>
            </w:r>
          </w:p>
          <w:p w:rsidR="0027743D" w:rsidRPr="00690AD8" w:rsidRDefault="0027743D" w:rsidP="00690AD8">
            <w:pPr>
              <w:ind w:firstLine="567"/>
              <w:jc w:val="both"/>
              <w:rPr>
                <w:rFonts w:cs="Times New Roman"/>
                <w:i/>
                <w:szCs w:val="28"/>
              </w:rPr>
            </w:pPr>
            <w:r w:rsidRPr="0009306E">
              <w:rPr>
                <w:rFonts w:cs="Times New Roman"/>
                <w:i/>
                <w:szCs w:val="28"/>
              </w:rPr>
              <w:t xml:space="preserve">2.2. </w:t>
            </w:r>
            <w:r w:rsidR="00690AD8" w:rsidRPr="0009306E">
              <w:rPr>
                <w:rFonts w:cs="Times New Roman"/>
                <w:i/>
                <w:szCs w:val="28"/>
              </w:rPr>
              <w:t>Признан утратившим</w:t>
            </w:r>
            <w:r w:rsidR="00690AD8" w:rsidRPr="00690AD8">
              <w:rPr>
                <w:rFonts w:cs="Times New Roman"/>
                <w:i/>
                <w:szCs w:val="28"/>
              </w:rPr>
              <w:t xml:space="preserve"> силу (постановление Главы города </w:t>
            </w:r>
            <w:r w:rsidR="00690AD8">
              <w:rPr>
                <w:rFonts w:cs="Times New Roman"/>
                <w:i/>
                <w:szCs w:val="28"/>
              </w:rPr>
              <w:t xml:space="preserve">                                       </w:t>
            </w:r>
            <w:r w:rsidR="00690AD8" w:rsidRPr="00690AD8">
              <w:rPr>
                <w:rFonts w:cs="Times New Roman"/>
                <w:i/>
                <w:szCs w:val="28"/>
              </w:rPr>
              <w:t>от 17.05.2023 № 23).</w:t>
            </w:r>
          </w:p>
          <w:p w:rsidR="0027743D" w:rsidRPr="008B20C8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2.3. Уполномоченный орган – управление инвестиций</w:t>
            </w:r>
            <w:r w:rsidR="00917750">
              <w:rPr>
                <w:rFonts w:cs="Times New Roman"/>
                <w:szCs w:val="28"/>
              </w:rPr>
              <w:t>,</w:t>
            </w:r>
            <w:r w:rsidRPr="008B20C8">
              <w:rPr>
                <w:rFonts w:cs="Times New Roman"/>
                <w:szCs w:val="28"/>
              </w:rPr>
              <w:t xml:space="preserve"> развития предпринимательства</w:t>
            </w:r>
            <w:r w:rsidR="00917750">
              <w:rPr>
                <w:rFonts w:cs="Times New Roman"/>
                <w:szCs w:val="28"/>
              </w:rPr>
              <w:t xml:space="preserve"> и туризма</w:t>
            </w:r>
            <w:r w:rsidRPr="008B20C8">
              <w:rPr>
                <w:rFonts w:cs="Times New Roman"/>
                <w:szCs w:val="28"/>
              </w:rPr>
              <w:t xml:space="preserve">, выполняющее функции нормативно-правового, информационно-методического обеспечения и контроля </w:t>
            </w:r>
            <w:r w:rsidR="00917750">
              <w:rPr>
                <w:rFonts w:cs="Times New Roman"/>
                <w:szCs w:val="28"/>
              </w:rPr>
              <w:t xml:space="preserve">                                    </w:t>
            </w:r>
            <w:r w:rsidRPr="008B20C8">
              <w:rPr>
                <w:rFonts w:cs="Times New Roman"/>
                <w:szCs w:val="28"/>
              </w:rPr>
              <w:t>за процедурами экспертизы действующих муниципальных нормативных правовых актов и уполномоченное составлять заключения</w:t>
            </w:r>
            <w:r w:rsidR="00917750">
              <w:rPr>
                <w:rFonts w:cs="Times New Roman"/>
                <w:szCs w:val="28"/>
              </w:rPr>
              <w:t xml:space="preserve"> </w:t>
            </w:r>
            <w:r w:rsidRPr="008B20C8">
              <w:rPr>
                <w:rFonts w:cs="Times New Roman"/>
                <w:szCs w:val="28"/>
              </w:rPr>
              <w:t xml:space="preserve">в соответствии </w:t>
            </w:r>
            <w:r w:rsidR="00690AD8">
              <w:rPr>
                <w:rFonts w:cs="Times New Roman"/>
                <w:szCs w:val="28"/>
              </w:rPr>
              <w:t xml:space="preserve">                        </w:t>
            </w:r>
            <w:r w:rsidRPr="008B20C8">
              <w:rPr>
                <w:rFonts w:cs="Times New Roman"/>
                <w:szCs w:val="28"/>
              </w:rPr>
              <w:t>с настоящим порядком.</w:t>
            </w:r>
          </w:p>
          <w:p w:rsidR="0027743D" w:rsidRPr="008B20C8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2.4. Ответственный за проведение экспертизы – отраслевое структурное подразделение Администрации города (далее – структурное подразделение), муниципальное учреждение, уполномоченные на проведение экспертизы действующих муниципальных нормативных правовых актов.</w:t>
            </w:r>
          </w:p>
          <w:p w:rsidR="0027743D" w:rsidRPr="008B20C8" w:rsidRDefault="0027743D" w:rsidP="00E43296">
            <w:pPr>
              <w:tabs>
                <w:tab w:val="left" w:pos="1134"/>
              </w:tabs>
              <w:ind w:firstLine="567"/>
              <w:jc w:val="both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2.5. Публичные консультации – открытое обсуждение с участниками               публичных консультаций действующих муниципальных нормативных                    правовых актов, организуемое структурным подразделением, муниципальным учреждением в ходе проведения процедур экспертизы действующих муниципальных нормативных правовых актов.</w:t>
            </w:r>
          </w:p>
          <w:p w:rsidR="0027743D" w:rsidRPr="008B20C8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2.6. Участники публичных консультаций – заинтересованные лица </w:t>
            </w:r>
            <w:r w:rsidRPr="008B20C8">
              <w:rPr>
                <w:rFonts w:cs="Times New Roman"/>
                <w:szCs w:val="28"/>
              </w:rPr>
              <w:br/>
              <w:t xml:space="preserve">из числа </w:t>
            </w:r>
            <w:r w:rsidRPr="0009306E">
              <w:rPr>
                <w:rFonts w:cs="Times New Roman"/>
                <w:szCs w:val="28"/>
              </w:rPr>
              <w:t xml:space="preserve">субъектов предпринимательской и инвестиционной деятельности,                организации, представляющие интересы предпринимательского                                                  и (или) инвестиционного сообщества, иные заинтересованные лица, с которыми заключены </w:t>
            </w:r>
            <w:r w:rsidR="00513BD1" w:rsidRPr="0009306E">
              <w:rPr>
                <w:rFonts w:cs="Times New Roman"/>
                <w:szCs w:val="28"/>
              </w:rPr>
              <w:t xml:space="preserve">соглашения о взаимодействии при проведении оценки регулирующего воздействия (далее – ОРВ) проектов муниципальных нормативных правовых актов, экспертизы и оценки применения обязательных </w:t>
            </w:r>
            <w:r w:rsidR="00513BD1" w:rsidRPr="0009306E">
              <w:rPr>
                <w:rFonts w:cs="Times New Roman"/>
                <w:szCs w:val="28"/>
              </w:rPr>
              <w:lastRenderedPageBreak/>
              <w:t>требований муниципальных нормативных правовых актов (далее – соглашения о взаимодействии при проведении ОРВ, экспертизы и ОПОТ)</w:t>
            </w:r>
            <w:r w:rsidRPr="0009306E">
              <w:rPr>
                <w:rFonts w:cs="Times New Roman"/>
                <w:szCs w:val="28"/>
              </w:rPr>
              <w:t>, интересы которых затронуты правовым регулированием, принимающие участие в открытых обсуждениях действующих муниципальных нормативных</w:t>
            </w:r>
            <w:r w:rsidRPr="008B20C8">
              <w:rPr>
                <w:rFonts w:cs="Times New Roman"/>
                <w:szCs w:val="28"/>
              </w:rPr>
              <w:t xml:space="preserve"> правовых актов.</w:t>
            </w:r>
          </w:p>
          <w:p w:rsidR="006969FC" w:rsidRPr="006969FC" w:rsidRDefault="0027743D" w:rsidP="006969FC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3. </w:t>
            </w:r>
            <w:r w:rsidR="006969FC" w:rsidRPr="006969FC">
              <w:rPr>
                <w:rFonts w:cs="Times New Roman"/>
                <w:szCs w:val="28"/>
              </w:rPr>
              <w:t>Официальными площадками в информационно-телекоммуникационной сети «Интернет» для целей проведения экспертизы</w:t>
            </w:r>
            <w:r w:rsidR="006969FC">
              <w:rPr>
                <w:rFonts w:cs="Times New Roman"/>
                <w:szCs w:val="28"/>
              </w:rPr>
              <w:t xml:space="preserve"> </w:t>
            </w:r>
            <w:r w:rsidR="006969FC" w:rsidRPr="006969FC">
              <w:rPr>
                <w:rFonts w:cs="Times New Roman"/>
                <w:szCs w:val="28"/>
              </w:rPr>
              <w:t>действующих муниципальных нормативных правовых актов являются:</w:t>
            </w:r>
          </w:p>
          <w:p w:rsidR="006969FC" w:rsidRPr="006969FC" w:rsidRDefault="006969FC" w:rsidP="006969FC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6969FC">
              <w:rPr>
                <w:rFonts w:cs="Times New Roman"/>
                <w:szCs w:val="28"/>
              </w:rPr>
              <w:t>- официальный портал Администрации города;</w:t>
            </w:r>
          </w:p>
          <w:p w:rsidR="006969FC" w:rsidRPr="006969FC" w:rsidRDefault="006969FC" w:rsidP="006969FC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6969FC">
              <w:rPr>
                <w:rFonts w:cs="Times New Roman"/>
                <w:szCs w:val="28"/>
              </w:rPr>
              <w:t>- интернет портал для публичного обсуждения проектов и действующих нормативных актов органов власти Ханты-Мансийского автономного округа – Югры (далее – портал проектов нормативных правовых актов) (http://regulation.admhmao.ru).</w:t>
            </w:r>
          </w:p>
          <w:p w:rsidR="006969FC" w:rsidRPr="006969FC" w:rsidRDefault="006969FC" w:rsidP="006969FC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6969FC">
              <w:rPr>
                <w:rFonts w:cs="Times New Roman"/>
                <w:szCs w:val="28"/>
              </w:rPr>
              <w:t>Для привлечения субъектов предпринимательской и инвестиционной деятельности при проведении экспертизы действующих муниципальных нормативных правовых актов используются:</w:t>
            </w:r>
          </w:p>
          <w:p w:rsidR="00A709AC" w:rsidRPr="00070A4D" w:rsidRDefault="006969FC" w:rsidP="00EE7B7B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070A4D">
              <w:rPr>
                <w:rFonts w:cs="Times New Roman"/>
                <w:szCs w:val="28"/>
              </w:rPr>
              <w:t>- мессенджер «</w:t>
            </w:r>
            <w:proofErr w:type="spellStart"/>
            <w:r w:rsidR="00EE7B7B" w:rsidRPr="00070A4D">
              <w:rPr>
                <w:rFonts w:cs="Times New Roman"/>
                <w:szCs w:val="28"/>
              </w:rPr>
              <w:t>Telegram</w:t>
            </w:r>
            <w:proofErr w:type="spellEnd"/>
            <w:r w:rsidRPr="00070A4D">
              <w:rPr>
                <w:rFonts w:cs="Times New Roman"/>
                <w:szCs w:val="28"/>
              </w:rPr>
              <w:t>» групп</w:t>
            </w:r>
            <w:r w:rsidR="00EE7B7B" w:rsidRPr="00070A4D">
              <w:rPr>
                <w:rFonts w:cs="Times New Roman"/>
                <w:szCs w:val="28"/>
              </w:rPr>
              <w:t>ы</w:t>
            </w:r>
            <w:r w:rsidRPr="00070A4D">
              <w:rPr>
                <w:rFonts w:cs="Times New Roman"/>
                <w:szCs w:val="28"/>
              </w:rPr>
              <w:t xml:space="preserve"> «ОРВ в Сургуте»</w:t>
            </w:r>
            <w:r w:rsidR="00EE7B7B" w:rsidRPr="00070A4D">
              <w:rPr>
                <w:rFonts w:cs="Times New Roman"/>
                <w:szCs w:val="28"/>
              </w:rPr>
              <w:t>,</w:t>
            </w:r>
            <w:r w:rsidRPr="00070A4D">
              <w:rPr>
                <w:rFonts w:cs="Times New Roman"/>
                <w:szCs w:val="28"/>
              </w:rPr>
              <w:t xml:space="preserve"> «Инвестируй в Сургут».</w:t>
            </w:r>
            <w:r w:rsidR="00A709AC" w:rsidRPr="00070A4D">
              <w:rPr>
                <w:rFonts w:cs="Times New Roman"/>
                <w:szCs w:val="28"/>
              </w:rPr>
              <w:t xml:space="preserve"> </w:t>
            </w:r>
          </w:p>
          <w:p w:rsidR="0027743D" w:rsidRPr="0009306E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070A4D">
              <w:rPr>
                <w:rFonts w:cs="Times New Roman"/>
                <w:szCs w:val="28"/>
              </w:rPr>
              <w:t xml:space="preserve">4. Рассмотрение вопросов </w:t>
            </w:r>
            <w:r w:rsidR="00513BD1" w:rsidRPr="00070A4D">
              <w:rPr>
                <w:rFonts w:cs="Times New Roman"/>
                <w:szCs w:val="28"/>
              </w:rPr>
              <w:t>в сфере</w:t>
            </w:r>
            <w:r w:rsidRPr="00070A4D">
              <w:rPr>
                <w:rFonts w:cs="Times New Roman"/>
                <w:szCs w:val="28"/>
              </w:rPr>
              <w:t xml:space="preserve"> экспертиз</w:t>
            </w:r>
            <w:r w:rsidR="00513BD1" w:rsidRPr="00070A4D">
              <w:rPr>
                <w:rFonts w:cs="Times New Roman"/>
                <w:szCs w:val="28"/>
              </w:rPr>
              <w:t>ы</w:t>
            </w:r>
            <w:r w:rsidRPr="00070A4D">
              <w:rPr>
                <w:rFonts w:cs="Times New Roman"/>
                <w:szCs w:val="28"/>
              </w:rPr>
              <w:t xml:space="preserve"> действующих муниципальных</w:t>
            </w:r>
            <w:r w:rsidRPr="0009306E">
              <w:rPr>
                <w:rFonts w:cs="Times New Roman"/>
                <w:szCs w:val="28"/>
              </w:rPr>
              <w:t xml:space="preserve"> нормативных правовых актов осуществляется </w:t>
            </w:r>
            <w:r w:rsidR="00513BD1" w:rsidRPr="0009306E">
              <w:rPr>
                <w:rFonts w:cs="Times New Roman"/>
                <w:szCs w:val="28"/>
              </w:rPr>
              <w:t xml:space="preserve">                                                  </w:t>
            </w:r>
            <w:r w:rsidRPr="0009306E">
              <w:rPr>
                <w:rFonts w:cs="Times New Roman"/>
                <w:szCs w:val="28"/>
              </w:rPr>
              <w:t>на координационном совете по развитию малого и среднего предпринимательства при Администрации города, действующем на основании положения, утвержденного муниципальным правовым актом.</w:t>
            </w:r>
          </w:p>
          <w:p w:rsidR="0027743D" w:rsidRPr="0009306E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</w:p>
          <w:p w:rsidR="0027743D" w:rsidRPr="0009306E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09306E">
              <w:rPr>
                <w:rFonts w:cs="Times New Roman"/>
                <w:szCs w:val="28"/>
              </w:rPr>
              <w:t xml:space="preserve">Раздел </w:t>
            </w:r>
            <w:r w:rsidRPr="0009306E">
              <w:rPr>
                <w:rFonts w:cs="Times New Roman"/>
                <w:szCs w:val="28"/>
                <w:lang w:val="en-US"/>
              </w:rPr>
              <w:t>II</w:t>
            </w:r>
            <w:r w:rsidRPr="0009306E">
              <w:rPr>
                <w:rFonts w:cs="Times New Roman"/>
                <w:szCs w:val="28"/>
              </w:rPr>
              <w:t>. Экспертиза действующего муниципального нормативного правового акта</w:t>
            </w:r>
          </w:p>
          <w:p w:rsidR="0027743D" w:rsidRPr="0009306E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09306E">
              <w:rPr>
                <w:rFonts w:cs="Times New Roman"/>
                <w:spacing w:val="-4"/>
                <w:szCs w:val="28"/>
              </w:rPr>
              <w:t>1. Экспертиза действующего муниципального нормативного правового акта</w:t>
            </w:r>
            <w:r w:rsidRPr="0009306E">
              <w:rPr>
                <w:rFonts w:cs="Times New Roman"/>
                <w:szCs w:val="28"/>
              </w:rPr>
              <w:t xml:space="preserve"> (далее – экспертиза) проводится структурным подразделением, муниципальным учреждением, ответственным за проведение такой экспертизы, в соответствии                    с планом проведения экспертизы, утверждаемым Главой города.</w:t>
            </w:r>
            <w:r w:rsidR="00A709AC" w:rsidRPr="0009306E">
              <w:rPr>
                <w:rFonts w:cs="Times New Roman"/>
                <w:szCs w:val="28"/>
              </w:rPr>
              <w:t xml:space="preserve"> </w:t>
            </w:r>
          </w:p>
          <w:p w:rsidR="0027743D" w:rsidRPr="0009306E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09306E">
              <w:rPr>
                <w:rFonts w:cs="Times New Roman"/>
                <w:szCs w:val="28"/>
              </w:rPr>
              <w:t>2. План проведения экспертизы ежегодно формируется уполномоченным органом и утверждается распоряжением Главы города не позднее 31 января года, в котором планируется проведение экспертизы.</w:t>
            </w:r>
            <w:r w:rsidR="00A709AC" w:rsidRPr="0009306E">
              <w:rPr>
                <w:rFonts w:cs="Times New Roman"/>
                <w:szCs w:val="28"/>
              </w:rPr>
              <w:t xml:space="preserve"> Проект плана экспертизы подлежит публичному обсуждению. Срок публичного обсуждения проекта плана экспертизы составляет не менее 10</w:t>
            </w:r>
            <w:r w:rsidR="0011154D" w:rsidRPr="0009306E">
              <w:rPr>
                <w:rFonts w:cs="Times New Roman"/>
                <w:szCs w:val="28"/>
              </w:rPr>
              <w:t>-и</w:t>
            </w:r>
            <w:r w:rsidR="00A709AC" w:rsidRPr="0009306E">
              <w:rPr>
                <w:rFonts w:cs="Times New Roman"/>
                <w:szCs w:val="28"/>
              </w:rPr>
              <w:t xml:space="preserve"> рабочих дней со дня его размещения уполномоченным органом на официальном портале Администрации города </w:t>
            </w:r>
            <w:r w:rsidR="00CB59C3" w:rsidRPr="0009306E">
              <w:rPr>
                <w:rFonts w:cs="Times New Roman"/>
                <w:szCs w:val="28"/>
              </w:rPr>
              <w:t xml:space="preserve">                          </w:t>
            </w:r>
            <w:r w:rsidR="00A709AC" w:rsidRPr="0009306E">
              <w:rPr>
                <w:rFonts w:cs="Times New Roman"/>
                <w:szCs w:val="28"/>
              </w:rPr>
              <w:t>и портале проектов нормативных правовых актов (http://regulatio.admhmao.ru).</w:t>
            </w:r>
          </w:p>
          <w:p w:rsidR="0027743D" w:rsidRPr="0009306E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09306E">
              <w:rPr>
                <w:rFonts w:cs="Times New Roman"/>
                <w:szCs w:val="28"/>
              </w:rPr>
              <w:t xml:space="preserve">План проведения экспертизы формируется с учетом предложений уполномоченного органа, </w:t>
            </w:r>
            <w:r w:rsidR="006969FC" w:rsidRPr="0009306E">
              <w:rPr>
                <w:rFonts w:cs="Times New Roman"/>
                <w:szCs w:val="28"/>
              </w:rPr>
              <w:t xml:space="preserve">структурных подразделений Администрации города, </w:t>
            </w:r>
            <w:r w:rsidRPr="0009306E">
              <w:rPr>
                <w:rFonts w:cs="Times New Roman"/>
                <w:szCs w:val="28"/>
              </w:rPr>
              <w:t xml:space="preserve">субъектов предпринимательской и инвестиционной деятельности, </w:t>
            </w:r>
            <w:r w:rsidR="00E8423C" w:rsidRPr="0009306E">
              <w:rPr>
                <w:rFonts w:cs="Times New Roman"/>
                <w:szCs w:val="28"/>
              </w:rPr>
              <w:t xml:space="preserve">Уполномоченного по защите прав предпринимателей в Ханты-Мансийском автономном округе – Югре, </w:t>
            </w:r>
            <w:r w:rsidRPr="0009306E">
              <w:rPr>
                <w:rFonts w:cs="Times New Roman"/>
                <w:szCs w:val="28"/>
              </w:rPr>
              <w:t>организаций, с которыми заключены соглашения</w:t>
            </w:r>
            <w:r w:rsidR="00E8423C" w:rsidRPr="0009306E">
              <w:rPr>
                <w:rFonts w:cs="Times New Roman"/>
                <w:szCs w:val="28"/>
              </w:rPr>
              <w:t xml:space="preserve"> </w:t>
            </w:r>
            <w:r w:rsidR="00513BD1" w:rsidRPr="0009306E">
              <w:rPr>
                <w:rFonts w:cs="Times New Roman"/>
                <w:szCs w:val="28"/>
              </w:rPr>
              <w:t xml:space="preserve">                   </w:t>
            </w:r>
            <w:r w:rsidRPr="0009306E">
              <w:rPr>
                <w:rFonts w:cs="Times New Roman"/>
                <w:szCs w:val="28"/>
              </w:rPr>
              <w:t xml:space="preserve">о взаимодействии при проведении </w:t>
            </w:r>
            <w:r w:rsidR="00513BD1" w:rsidRPr="0009306E">
              <w:rPr>
                <w:rFonts w:cs="Times New Roman"/>
                <w:szCs w:val="28"/>
              </w:rPr>
              <w:t>ОРВ,</w:t>
            </w:r>
            <w:r w:rsidRPr="0009306E">
              <w:rPr>
                <w:rFonts w:cs="Times New Roman"/>
                <w:szCs w:val="28"/>
              </w:rPr>
              <w:t xml:space="preserve"> экспертизы</w:t>
            </w:r>
            <w:r w:rsidR="00513BD1" w:rsidRPr="0009306E">
              <w:rPr>
                <w:rFonts w:cs="Times New Roman"/>
                <w:szCs w:val="28"/>
              </w:rPr>
              <w:t xml:space="preserve"> и ОПОТ</w:t>
            </w:r>
            <w:r w:rsidRPr="0009306E">
              <w:rPr>
                <w:rFonts w:cs="Times New Roman"/>
                <w:szCs w:val="28"/>
              </w:rPr>
              <w:t>.</w:t>
            </w:r>
          </w:p>
          <w:p w:rsidR="0027743D" w:rsidRPr="008B20C8" w:rsidRDefault="0027743D" w:rsidP="00E43296">
            <w:pPr>
              <w:ind w:firstLine="604"/>
              <w:contextualSpacing/>
              <w:jc w:val="both"/>
              <w:rPr>
                <w:rFonts w:cs="Times New Roman"/>
                <w:szCs w:val="28"/>
              </w:rPr>
            </w:pPr>
            <w:r w:rsidRPr="0009306E">
              <w:rPr>
                <w:rFonts w:cs="Times New Roman"/>
                <w:szCs w:val="28"/>
              </w:rPr>
              <w:t>План проведения экспертизы в течение трех рабочих</w:t>
            </w:r>
            <w:r w:rsidRPr="008B20C8">
              <w:rPr>
                <w:rFonts w:cs="Times New Roman"/>
                <w:szCs w:val="28"/>
              </w:rPr>
              <w:t xml:space="preserve"> дней со дня его утверждения, размещается на официальном портале Администрации города,                       </w:t>
            </w:r>
            <w:r w:rsidRPr="008B20C8">
              <w:rPr>
                <w:rFonts w:cs="Times New Roman"/>
                <w:szCs w:val="28"/>
              </w:rPr>
              <w:lastRenderedPageBreak/>
              <w:t>а также на портале проектов нормативных правовых актов (</w:t>
            </w:r>
            <w:hyperlink r:id="rId11" w:history="1">
              <w:r w:rsidRPr="008B20C8">
                <w:rPr>
                  <w:rFonts w:cs="Times New Roman"/>
                  <w:szCs w:val="28"/>
                </w:rPr>
                <w:t>http://regulation.admhmao.ru</w:t>
              </w:r>
            </w:hyperlink>
            <w:r w:rsidRPr="008B20C8">
              <w:rPr>
                <w:rFonts w:cs="Times New Roman"/>
                <w:szCs w:val="28"/>
              </w:rPr>
              <w:t>).</w:t>
            </w:r>
          </w:p>
          <w:p w:rsidR="0027743D" w:rsidRPr="008B20C8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3. В отношении каждого действующего муниципального нормативного правового акта, включенного в план, ответственный за проведение экспертизы обеспечивает организацию и проведение экспертизы в сроки, установленные планом.</w:t>
            </w:r>
          </w:p>
          <w:p w:rsidR="0027743D" w:rsidRPr="008B20C8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4. Экспертиза действующего муниципального нормативного правового акта проводится по следующим направлениям:</w:t>
            </w:r>
          </w:p>
          <w:p w:rsidR="0027743D" w:rsidRPr="008B20C8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- опыт иных муниципальных образований в соответствующих сферах                деятельности (при наличии);</w:t>
            </w:r>
          </w:p>
          <w:p w:rsidR="0027743D" w:rsidRPr="008B20C8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- анализ текущих отрицательных последствий действия муниципального нормативного правового акта: группа потенциальных адресатов правового                   регулирования; оценка расходов субъектов предпринимательской                                           и инвестиционной деятельности, связанных с необходимостью соблюдения установленных обязанностей или ограничений; оценка соответствующих расходов бюджета города.</w:t>
            </w:r>
          </w:p>
          <w:p w:rsidR="0027743D" w:rsidRPr="008B20C8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5. При проведении экспертизы в целях учета </w:t>
            </w:r>
            <w:r w:rsidR="00E8423C" w:rsidRPr="008377D9">
              <w:rPr>
                <w:rFonts w:cs="Times New Roman"/>
                <w:szCs w:val="28"/>
              </w:rPr>
              <w:t>отзывов</w:t>
            </w:r>
            <w:r w:rsidR="00E8423C">
              <w:rPr>
                <w:rFonts w:cs="Times New Roman"/>
                <w:szCs w:val="28"/>
              </w:rPr>
              <w:t xml:space="preserve"> </w:t>
            </w:r>
            <w:r w:rsidRPr="008B20C8">
              <w:rPr>
                <w:rFonts w:cs="Times New Roman"/>
                <w:szCs w:val="28"/>
              </w:rPr>
              <w:t>(замечаний                              и (или) предложений) субъектов предпринимательской и (или) инвестиционной деятельности, иных заинтересованных лиц, ответственным за проведение                   экспертизы</w:t>
            </w:r>
            <w:r w:rsidRPr="008B20C8">
              <w:rPr>
                <w:rFonts w:cs="Times New Roman"/>
                <w:color w:val="FF0000"/>
                <w:szCs w:val="28"/>
              </w:rPr>
              <w:t xml:space="preserve"> </w:t>
            </w:r>
            <w:r w:rsidRPr="008B20C8">
              <w:rPr>
                <w:rFonts w:cs="Times New Roman"/>
                <w:szCs w:val="28"/>
              </w:rPr>
              <w:t>проводятся публичные консультации.</w:t>
            </w:r>
          </w:p>
          <w:p w:rsidR="0027743D" w:rsidRPr="008B20C8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6. Публичные консультации проводятся в течение 10-ти рабочих дней                       со дня начала экспертизы.</w:t>
            </w:r>
          </w:p>
          <w:p w:rsidR="0027743D" w:rsidRPr="008B20C8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070A4D">
              <w:rPr>
                <w:rFonts w:cs="Times New Roman"/>
                <w:szCs w:val="28"/>
              </w:rPr>
              <w:t xml:space="preserve">7. Для проведения публичных консультаций ответственный за проведение экспертизы не позднее одного дня до даты начала проведения экспертизы формирует и направляет в </w:t>
            </w:r>
            <w:r w:rsidR="00D83677" w:rsidRPr="00070A4D">
              <w:rPr>
                <w:rFonts w:cs="Times New Roman"/>
                <w:szCs w:val="28"/>
              </w:rPr>
              <w:t>комитет информационной политики</w:t>
            </w:r>
            <w:r w:rsidR="006969FC" w:rsidRPr="00070A4D">
              <w:rPr>
                <w:rFonts w:cs="Times New Roman"/>
                <w:szCs w:val="28"/>
              </w:rPr>
              <w:t xml:space="preserve"> </w:t>
            </w:r>
            <w:r w:rsidRPr="00070A4D">
              <w:rPr>
                <w:rFonts w:cs="Times New Roman"/>
                <w:szCs w:val="28"/>
              </w:rPr>
              <w:t>следующие документы:</w:t>
            </w:r>
          </w:p>
          <w:p w:rsidR="0027743D" w:rsidRPr="008B20C8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7.1. Уведомление о проведении публичных консультаций в целях экспертизы действующего муниципального нормативного правового акта                             по форме согласно приложению 1 к настоящему порядку.</w:t>
            </w:r>
          </w:p>
          <w:p w:rsidR="0027743D" w:rsidRPr="008B20C8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7.2. Опросный лист при проведении публичных консультаций в рамках    экспертизы действующего муниципального нормативного правового акта </w:t>
            </w:r>
            <w:r w:rsidRPr="008B20C8">
              <w:rPr>
                <w:rFonts w:cs="Times New Roman"/>
                <w:szCs w:val="28"/>
              </w:rPr>
              <w:br/>
              <w:t>по форме согласно приложению 2 к настоящему порядку.</w:t>
            </w:r>
          </w:p>
          <w:p w:rsidR="0027743D" w:rsidRPr="008B20C8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7.3. Действующий муниципальный нормативный правовой акт                                       (в актуальной редакции на день размещения), в отношении которого проводится экспертиза.</w:t>
            </w:r>
          </w:p>
          <w:p w:rsidR="0027743D" w:rsidRPr="008B20C8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7.4. Пояснительную записку, содержащую основание для проведения экспертизы.</w:t>
            </w:r>
          </w:p>
          <w:p w:rsidR="0027743D" w:rsidRPr="008B20C8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7.5. Сводный отчет об экспертизе </w:t>
            </w:r>
            <w:r w:rsidRPr="008B20C8">
              <w:rPr>
                <w:rFonts w:cs="Times New Roman"/>
                <w:spacing w:val="-4"/>
                <w:szCs w:val="28"/>
              </w:rPr>
              <w:t>действующего муниципального нормативного правового акта (далее – сводный</w:t>
            </w:r>
            <w:r w:rsidRPr="008B20C8">
              <w:rPr>
                <w:rFonts w:cs="Times New Roman"/>
                <w:szCs w:val="28"/>
              </w:rPr>
              <w:t xml:space="preserve"> отчет об экспертизе) по форме согласно приложению 3 к настоящему порядку.</w:t>
            </w:r>
          </w:p>
          <w:p w:rsidR="0027743D" w:rsidRPr="0009306E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При подготовке сводного отчета об экспертизе ответственным                                                 за </w:t>
            </w:r>
            <w:r w:rsidRPr="0009306E">
              <w:rPr>
                <w:rFonts w:cs="Times New Roman"/>
                <w:szCs w:val="28"/>
              </w:rPr>
              <w:t>проведение экспертизы заполняются все разделы, предусмотренные формой, за исключением пунктов 1.3, 1.4 сводного отчета.</w:t>
            </w:r>
          </w:p>
          <w:p w:rsidR="00C0367D" w:rsidRPr="0009306E" w:rsidRDefault="0027743D" w:rsidP="00C0367D">
            <w:pPr>
              <w:ind w:firstLine="709"/>
              <w:jc w:val="both"/>
              <w:rPr>
                <w:rFonts w:cs="Times New Roman"/>
                <w:szCs w:val="28"/>
              </w:rPr>
            </w:pPr>
            <w:r w:rsidRPr="0009306E">
              <w:rPr>
                <w:rFonts w:cs="Times New Roman"/>
                <w:szCs w:val="28"/>
              </w:rPr>
              <w:t xml:space="preserve">7.6. </w:t>
            </w:r>
            <w:r w:rsidR="00C0367D" w:rsidRPr="0009306E">
              <w:rPr>
                <w:rFonts w:cs="Times New Roman"/>
                <w:szCs w:val="28"/>
              </w:rPr>
              <w:t xml:space="preserve">Расчет расходов субъектов предпринимательской и инвестиционной деятельности. </w:t>
            </w:r>
          </w:p>
          <w:p w:rsidR="006969FC" w:rsidRPr="0009306E" w:rsidRDefault="00C0367D" w:rsidP="00C0367D">
            <w:pPr>
              <w:ind w:firstLine="567"/>
              <w:jc w:val="both"/>
              <w:rPr>
                <w:rFonts w:eastAsia="Calibri" w:cs="Times New Roman"/>
                <w:szCs w:val="28"/>
              </w:rPr>
            </w:pPr>
            <w:r w:rsidRPr="0009306E">
              <w:rPr>
                <w:rFonts w:cs="Times New Roman"/>
                <w:szCs w:val="28"/>
              </w:rPr>
              <w:lastRenderedPageBreak/>
              <w:t>Расчет расходов осуществляется в соответствии с методикой оценки                 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Департамента экономического развития Ханты-                    Мансийского автономного округа – Югры от 30.09.2013 № 155</w:t>
            </w:r>
            <w:r w:rsidR="006969FC" w:rsidRPr="0009306E">
              <w:rPr>
                <w:rFonts w:eastAsia="Calibri" w:cs="Times New Roman"/>
                <w:szCs w:val="28"/>
              </w:rPr>
              <w:t>.</w:t>
            </w:r>
          </w:p>
          <w:p w:rsidR="0027743D" w:rsidRPr="0009306E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09306E">
              <w:rPr>
                <w:rFonts w:cs="Times New Roman"/>
                <w:szCs w:val="28"/>
              </w:rPr>
              <w:t xml:space="preserve">8. Документы, предусмотренные пунктом 7 настоящего раздела, размещаются в день начала проведения публичных консультаций, указанный                       в уведомлении о проведении публичных консультаций: </w:t>
            </w:r>
          </w:p>
          <w:p w:rsidR="00C0367D" w:rsidRPr="00070A4D" w:rsidRDefault="00C0367D" w:rsidP="00C0367D">
            <w:pPr>
              <w:ind w:firstLine="709"/>
              <w:jc w:val="both"/>
              <w:rPr>
                <w:rFonts w:cs="Times New Roman"/>
                <w:szCs w:val="28"/>
              </w:rPr>
            </w:pPr>
            <w:r w:rsidRPr="00070A4D">
              <w:rPr>
                <w:rFonts w:cs="Times New Roman"/>
                <w:szCs w:val="28"/>
              </w:rPr>
              <w:t xml:space="preserve">- </w:t>
            </w:r>
            <w:r w:rsidR="00D83677" w:rsidRPr="00070A4D">
              <w:rPr>
                <w:rFonts w:cs="Times New Roman"/>
                <w:szCs w:val="28"/>
              </w:rPr>
              <w:t>комитетом информационной политики</w:t>
            </w:r>
            <w:r w:rsidRPr="00070A4D">
              <w:rPr>
                <w:rFonts w:cs="Times New Roman"/>
                <w:szCs w:val="28"/>
              </w:rPr>
              <w:t xml:space="preserve"> на официальном портале Администрации города в подразделе «Оценка регулирующего воздействия, экспертиза и оценка применения обязательных требований муниципальных нормативных правовых актов (проектов)» раздела «Документы» (далее – официальный портал Администрации города);</w:t>
            </w:r>
          </w:p>
          <w:p w:rsidR="0027743D" w:rsidRPr="00070A4D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070A4D">
              <w:rPr>
                <w:rFonts w:cs="Times New Roman"/>
                <w:szCs w:val="28"/>
              </w:rPr>
              <w:t>- ответственным за проведение экспертизы на портале проектов нормативных правовых актов (</w:t>
            </w:r>
            <w:hyperlink r:id="rId12" w:history="1">
              <w:r w:rsidRPr="00070A4D">
                <w:rPr>
                  <w:rFonts w:cs="Times New Roman"/>
                  <w:szCs w:val="28"/>
                </w:rPr>
                <w:t>http://regulation.admhmao.ru</w:t>
              </w:r>
            </w:hyperlink>
            <w:r w:rsidRPr="00070A4D">
              <w:rPr>
                <w:rFonts w:cs="Times New Roman"/>
                <w:szCs w:val="28"/>
              </w:rPr>
              <w:t>).</w:t>
            </w:r>
          </w:p>
          <w:p w:rsidR="006969FC" w:rsidRPr="006969FC" w:rsidRDefault="00A709AC" w:rsidP="006969FC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070A4D">
              <w:rPr>
                <w:rFonts w:cs="Times New Roman"/>
                <w:szCs w:val="28"/>
              </w:rPr>
              <w:t xml:space="preserve">9. </w:t>
            </w:r>
            <w:r w:rsidR="006969FC" w:rsidRPr="00070A4D">
              <w:rPr>
                <w:rFonts w:cs="Times New Roman"/>
                <w:szCs w:val="28"/>
              </w:rPr>
              <w:t>Ответственный за проведение экспертизы одновременно                                         с размещением документов письменно информирует о проведении публичных консультаций с приложением уведомления о проведении публичных консультаций Уполномоченного по защите прав предпринимателей в Ханты-Мансийском автономном округе – Югре, организации, с которыми заключены соглашения о взаимодействии при проведении ОРВ</w:t>
            </w:r>
            <w:r w:rsidR="00C0367D" w:rsidRPr="00070A4D">
              <w:rPr>
                <w:rFonts w:cs="Times New Roman"/>
                <w:szCs w:val="28"/>
              </w:rPr>
              <w:t>,</w:t>
            </w:r>
            <w:r w:rsidR="00BF5F80" w:rsidRPr="00070A4D">
              <w:rPr>
                <w:rFonts w:cs="Times New Roman"/>
                <w:szCs w:val="28"/>
              </w:rPr>
              <w:t xml:space="preserve"> </w:t>
            </w:r>
            <w:r w:rsidR="006969FC" w:rsidRPr="00070A4D">
              <w:rPr>
                <w:rFonts w:cs="Times New Roman"/>
                <w:szCs w:val="28"/>
              </w:rPr>
              <w:t>экспертизы</w:t>
            </w:r>
            <w:r w:rsidR="00C0367D" w:rsidRPr="00070A4D">
              <w:rPr>
                <w:rFonts w:cs="Times New Roman"/>
                <w:szCs w:val="28"/>
              </w:rPr>
              <w:t xml:space="preserve"> и ОПОТ</w:t>
            </w:r>
            <w:r w:rsidR="006969FC" w:rsidRPr="00070A4D">
              <w:rPr>
                <w:rFonts w:cs="Times New Roman"/>
                <w:szCs w:val="28"/>
              </w:rPr>
              <w:t>, иных потенциальных адресатов правового регулирования, а также размещает информационное сообщение в мессенджере «</w:t>
            </w:r>
            <w:proofErr w:type="spellStart"/>
            <w:r w:rsidR="00D83677" w:rsidRPr="00070A4D">
              <w:rPr>
                <w:rFonts w:cs="Times New Roman"/>
                <w:szCs w:val="28"/>
              </w:rPr>
              <w:t>Telegram</w:t>
            </w:r>
            <w:proofErr w:type="spellEnd"/>
            <w:r w:rsidR="006969FC" w:rsidRPr="00070A4D">
              <w:rPr>
                <w:rFonts w:cs="Times New Roman"/>
                <w:szCs w:val="28"/>
              </w:rPr>
              <w:t>» в группе «ОРВ в Сургуте». Уполномоченный орган дублирует информационное сообщение в мессенджере «</w:t>
            </w:r>
            <w:proofErr w:type="spellStart"/>
            <w:r w:rsidR="006969FC" w:rsidRPr="00070A4D">
              <w:rPr>
                <w:rFonts w:cs="Times New Roman"/>
                <w:szCs w:val="28"/>
              </w:rPr>
              <w:t>Telegram</w:t>
            </w:r>
            <w:proofErr w:type="spellEnd"/>
            <w:r w:rsidR="006969FC" w:rsidRPr="00070A4D">
              <w:rPr>
                <w:rFonts w:cs="Times New Roman"/>
                <w:szCs w:val="28"/>
              </w:rPr>
              <w:t>» в группе «Инвестируй</w:t>
            </w:r>
            <w:r w:rsidR="00C0367D" w:rsidRPr="00070A4D">
              <w:rPr>
                <w:rFonts w:cs="Times New Roman"/>
                <w:szCs w:val="28"/>
              </w:rPr>
              <w:t xml:space="preserve"> </w:t>
            </w:r>
            <w:r w:rsidR="006969FC" w:rsidRPr="00070A4D">
              <w:rPr>
                <w:rFonts w:cs="Times New Roman"/>
                <w:szCs w:val="28"/>
              </w:rPr>
              <w:t>в Сургут».</w:t>
            </w:r>
          </w:p>
          <w:p w:rsidR="0027743D" w:rsidRPr="008B20C8" w:rsidRDefault="006969FC" w:rsidP="006969FC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6969FC">
              <w:rPr>
                <w:rFonts w:cs="Times New Roman"/>
                <w:szCs w:val="28"/>
              </w:rPr>
              <w:t>Отсутствие у ответственного за проведение экспертизы исчерпывающих сведений о круге потенциальных адресатов, интересы которых затронуты действующим правовым регулированием, не является основанием для отказа                      от рассылки уведомлений о проведении публичных консультаций.</w:t>
            </w:r>
          </w:p>
          <w:p w:rsidR="0027743D" w:rsidRPr="008377D9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10. После окончания публичных консультаций ответственным                                            за проведение экспертизы в течение пяти рабочих дней осуществляется анализ посту</w:t>
            </w:r>
            <w:r w:rsidRPr="008377D9">
              <w:rPr>
                <w:rFonts w:cs="Times New Roman"/>
                <w:szCs w:val="28"/>
              </w:rPr>
              <w:t xml:space="preserve">пивших </w:t>
            </w:r>
            <w:r w:rsidR="00E8423C" w:rsidRPr="008377D9">
              <w:rPr>
                <w:rFonts w:cs="Times New Roman"/>
                <w:szCs w:val="28"/>
              </w:rPr>
              <w:t>отзывов</w:t>
            </w:r>
            <w:r w:rsidRPr="008377D9">
              <w:rPr>
                <w:rFonts w:cs="Times New Roman"/>
                <w:szCs w:val="28"/>
              </w:rPr>
              <w:t>, составляется свод предложений о результатах проведения публичных консультаций по форме согласно приложению 4                             к настоящему порядку, содержащий информацию об учете (принятии) либо отклонении замечаний и (или) предложений</w:t>
            </w:r>
            <w:r w:rsidR="008377D9" w:rsidRPr="008377D9">
              <w:rPr>
                <w:rFonts w:cs="Times New Roman"/>
                <w:szCs w:val="28"/>
              </w:rPr>
              <w:t xml:space="preserve"> </w:t>
            </w:r>
            <w:r w:rsidRPr="008377D9">
              <w:rPr>
                <w:rFonts w:cs="Times New Roman"/>
                <w:szCs w:val="28"/>
              </w:rPr>
              <w:t xml:space="preserve">участников публичных консультаций и обоснование позиции структурного подразделения, муниципального учреждения по всем </w:t>
            </w:r>
            <w:r w:rsidRPr="008377D9">
              <w:rPr>
                <w:rFonts w:cs="Times New Roman"/>
                <w:spacing w:val="-4"/>
                <w:szCs w:val="28"/>
              </w:rPr>
              <w:t>полученным замечаниям</w:t>
            </w:r>
            <w:r w:rsidR="008377D9" w:rsidRPr="008377D9">
              <w:rPr>
                <w:rFonts w:cs="Times New Roman"/>
                <w:spacing w:val="-4"/>
                <w:szCs w:val="28"/>
              </w:rPr>
              <w:t xml:space="preserve"> </w:t>
            </w:r>
            <w:r w:rsidRPr="008377D9">
              <w:rPr>
                <w:rFonts w:cs="Times New Roman"/>
                <w:spacing w:val="-4"/>
                <w:szCs w:val="28"/>
              </w:rPr>
              <w:t>и (или) предложениям участников публичных</w:t>
            </w:r>
            <w:r w:rsidRPr="008377D9">
              <w:rPr>
                <w:rFonts w:cs="Times New Roman"/>
                <w:szCs w:val="28"/>
              </w:rPr>
              <w:t xml:space="preserve"> консультаций.</w:t>
            </w:r>
          </w:p>
          <w:p w:rsidR="0027743D" w:rsidRPr="008377D9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377D9">
              <w:rPr>
                <w:rFonts w:cs="Times New Roman"/>
                <w:szCs w:val="28"/>
              </w:rPr>
              <w:t xml:space="preserve">В случае </w:t>
            </w:r>
            <w:proofErr w:type="spellStart"/>
            <w:r w:rsidRPr="008377D9">
              <w:rPr>
                <w:rFonts w:cs="Times New Roman"/>
                <w:szCs w:val="28"/>
              </w:rPr>
              <w:t>непоступления</w:t>
            </w:r>
            <w:proofErr w:type="spellEnd"/>
            <w:r w:rsidRPr="008377D9">
              <w:rPr>
                <w:rFonts w:cs="Times New Roman"/>
                <w:szCs w:val="28"/>
              </w:rPr>
              <w:t xml:space="preserve"> в течение срока проведения публичных консультаций </w:t>
            </w:r>
            <w:r w:rsidR="00E8423C" w:rsidRPr="008377D9">
              <w:rPr>
                <w:rFonts w:cs="Times New Roman"/>
                <w:szCs w:val="28"/>
              </w:rPr>
              <w:t xml:space="preserve">отзывов </w:t>
            </w:r>
            <w:r w:rsidRPr="008377D9">
              <w:rPr>
                <w:rFonts w:cs="Times New Roman"/>
                <w:szCs w:val="28"/>
              </w:rPr>
              <w:t>участников, либо</w:t>
            </w:r>
            <w:r w:rsidRPr="008377D9">
              <w:t xml:space="preserve"> </w:t>
            </w:r>
            <w:r w:rsidRPr="008377D9">
              <w:rPr>
                <w:rFonts w:cs="Times New Roman"/>
                <w:szCs w:val="28"/>
              </w:rPr>
              <w:t xml:space="preserve">поступления </w:t>
            </w:r>
            <w:r w:rsidR="00E8423C" w:rsidRPr="008377D9">
              <w:rPr>
                <w:rFonts w:cs="Times New Roman"/>
                <w:szCs w:val="28"/>
              </w:rPr>
              <w:t>отзывов, содержащих информацию об одобрении текущей редакции действующего нормативного правового акта (об отсутствии замечаний и (или) предложений),</w:t>
            </w:r>
            <w:r w:rsidR="008377D9" w:rsidRPr="008377D9">
              <w:rPr>
                <w:rFonts w:cs="Times New Roman"/>
                <w:szCs w:val="28"/>
              </w:rPr>
              <w:t xml:space="preserve"> </w:t>
            </w:r>
            <w:r w:rsidRPr="008377D9">
              <w:rPr>
                <w:rFonts w:cs="Times New Roman"/>
                <w:szCs w:val="28"/>
              </w:rPr>
              <w:t>в своде предложений указывается соответствующая информация.</w:t>
            </w:r>
          </w:p>
          <w:p w:rsidR="0027743D" w:rsidRPr="008377D9" w:rsidRDefault="0027743D" w:rsidP="00E43296">
            <w:pPr>
              <w:ind w:firstLine="720"/>
              <w:contextualSpacing/>
              <w:jc w:val="both"/>
              <w:rPr>
                <w:rFonts w:cs="Times New Roman"/>
                <w:szCs w:val="28"/>
              </w:rPr>
            </w:pPr>
            <w:r w:rsidRPr="008377D9">
              <w:rPr>
                <w:rFonts w:cs="Times New Roman"/>
                <w:szCs w:val="28"/>
              </w:rPr>
              <w:t xml:space="preserve">Ответственным за проведение экспертизы в течение трех рабочих дней                 со дня составления свода предложений обеспечивается направление                            </w:t>
            </w:r>
            <w:r w:rsidRPr="008377D9">
              <w:rPr>
                <w:rFonts w:cs="Times New Roman"/>
                <w:szCs w:val="28"/>
              </w:rPr>
              <w:lastRenderedPageBreak/>
              <w:t>писем-уведомлений в адрес участников публичных консультаций о результатах</w:t>
            </w:r>
            <w:r w:rsidR="00F34AB7" w:rsidRPr="008377D9">
              <w:rPr>
                <w:rFonts w:cs="Times New Roman"/>
                <w:szCs w:val="28"/>
              </w:rPr>
              <w:t xml:space="preserve"> </w:t>
            </w:r>
            <w:r w:rsidRPr="008377D9">
              <w:rPr>
                <w:rFonts w:cs="Times New Roman"/>
                <w:szCs w:val="28"/>
              </w:rPr>
              <w:t>учтенных (принятых) и (или) отклоненных замечаний</w:t>
            </w:r>
            <w:r w:rsidR="008377D9" w:rsidRPr="008377D9">
              <w:rPr>
                <w:rFonts w:cs="Times New Roman"/>
                <w:szCs w:val="28"/>
              </w:rPr>
              <w:t xml:space="preserve"> </w:t>
            </w:r>
            <w:r w:rsidRPr="008377D9">
              <w:rPr>
                <w:rFonts w:cs="Times New Roman"/>
                <w:szCs w:val="28"/>
              </w:rPr>
              <w:t>и (или) предложений.</w:t>
            </w:r>
          </w:p>
          <w:p w:rsidR="0027743D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377D9">
              <w:rPr>
                <w:rFonts w:cs="Times New Roman"/>
                <w:szCs w:val="28"/>
              </w:rPr>
              <w:t xml:space="preserve">В случае несогласия с поступившими от участников публичных консультаций </w:t>
            </w:r>
            <w:r w:rsidR="007551F2" w:rsidRPr="008377D9">
              <w:rPr>
                <w:rFonts w:cs="Times New Roman"/>
                <w:szCs w:val="28"/>
              </w:rPr>
              <w:t xml:space="preserve">замечаниями и (или) предложениями </w:t>
            </w:r>
            <w:r w:rsidRPr="008377D9">
              <w:rPr>
                <w:rFonts w:cs="Times New Roman"/>
                <w:szCs w:val="28"/>
              </w:rPr>
              <w:t>ответственный</w:t>
            </w:r>
            <w:r w:rsidR="007551F2" w:rsidRPr="008377D9">
              <w:rPr>
                <w:rFonts w:cs="Times New Roman"/>
                <w:szCs w:val="28"/>
              </w:rPr>
              <w:t xml:space="preserve"> </w:t>
            </w:r>
            <w:r w:rsidRPr="008377D9">
              <w:rPr>
                <w:rFonts w:cs="Times New Roman"/>
                <w:szCs w:val="28"/>
              </w:rPr>
              <w:t>за проведение экспертизы обязан обеспечить урегулирование</w:t>
            </w:r>
            <w:r w:rsidRPr="008B20C8">
              <w:rPr>
                <w:rFonts w:cs="Times New Roman"/>
                <w:szCs w:val="28"/>
              </w:rPr>
              <w:t xml:space="preserve"> разногласий</w:t>
            </w:r>
            <w:r w:rsidR="007551F2">
              <w:rPr>
                <w:rFonts w:cs="Times New Roman"/>
                <w:szCs w:val="28"/>
              </w:rPr>
              <w:t xml:space="preserve"> </w:t>
            </w:r>
            <w:r w:rsidRPr="008B20C8">
              <w:rPr>
                <w:rFonts w:cs="Times New Roman"/>
                <w:szCs w:val="28"/>
              </w:rPr>
              <w:t xml:space="preserve">с указанными участниками публичных консультаций в порядке, установленном разделом </w:t>
            </w:r>
            <w:r w:rsidRPr="008B20C8">
              <w:rPr>
                <w:rFonts w:cs="Times New Roman"/>
                <w:szCs w:val="28"/>
                <w:lang w:val="en-US"/>
              </w:rPr>
              <w:t>I</w:t>
            </w:r>
            <w:r w:rsidRPr="008B20C8">
              <w:rPr>
                <w:rFonts w:cs="Times New Roman"/>
                <w:szCs w:val="28"/>
              </w:rPr>
              <w:t>V настоящего порядка.</w:t>
            </w:r>
          </w:p>
          <w:p w:rsidR="007551F2" w:rsidRPr="008377D9" w:rsidRDefault="007551F2" w:rsidP="007551F2">
            <w:pPr>
              <w:ind w:firstLine="720"/>
              <w:contextualSpacing/>
              <w:jc w:val="both"/>
              <w:rPr>
                <w:rFonts w:eastAsia="Calibri" w:cs="Times New Roman"/>
                <w:szCs w:val="28"/>
              </w:rPr>
            </w:pPr>
            <w:r w:rsidRPr="008377D9">
              <w:rPr>
                <w:rFonts w:eastAsia="Calibri" w:cs="Times New Roman"/>
                <w:szCs w:val="28"/>
              </w:rPr>
              <w:t xml:space="preserve">Публичные консультации признаются уполномоченным органом организованными качественно в случае поступления в адрес ответственного                    за проведение экспертизы в течение срока проведения публичных консультаций не менее двух отзывов, содержащих замечания и (или) предложения либо информацию об одобрении текущей редакции </w:t>
            </w:r>
            <w:r w:rsidRPr="008377D9">
              <w:rPr>
                <w:rFonts w:cs="Times New Roman"/>
                <w:szCs w:val="28"/>
              </w:rPr>
              <w:t xml:space="preserve">действующего нормативного правового акта </w:t>
            </w:r>
            <w:r w:rsidRPr="008377D9">
              <w:rPr>
                <w:rFonts w:eastAsia="Calibri" w:cs="Times New Roman"/>
                <w:szCs w:val="28"/>
              </w:rPr>
              <w:t>(об отсутствии замечаний и (или) предложений), в том числе:</w:t>
            </w:r>
          </w:p>
          <w:p w:rsidR="007551F2" w:rsidRPr="0009306E" w:rsidRDefault="007551F2" w:rsidP="007551F2">
            <w:pPr>
              <w:ind w:firstLine="720"/>
              <w:contextualSpacing/>
              <w:jc w:val="both"/>
              <w:rPr>
                <w:rFonts w:eastAsia="Calibri" w:cs="Times New Roman"/>
                <w:szCs w:val="28"/>
              </w:rPr>
            </w:pPr>
            <w:r w:rsidRPr="008377D9">
              <w:rPr>
                <w:rFonts w:eastAsia="Calibri" w:cs="Times New Roman"/>
                <w:szCs w:val="28"/>
              </w:rPr>
              <w:t xml:space="preserve">- не менее одного отзыва с использованием портала проектов нормативных </w:t>
            </w:r>
            <w:r w:rsidRPr="0009306E">
              <w:rPr>
                <w:rFonts w:eastAsia="Calibri" w:cs="Times New Roman"/>
                <w:szCs w:val="28"/>
              </w:rPr>
              <w:t>правовых актов (http://regulation.admhmao.ru);</w:t>
            </w:r>
          </w:p>
          <w:p w:rsidR="007551F2" w:rsidRPr="0009306E" w:rsidRDefault="007551F2" w:rsidP="007551F2">
            <w:pPr>
              <w:ind w:firstLine="720"/>
              <w:contextualSpacing/>
              <w:jc w:val="both"/>
              <w:rPr>
                <w:rFonts w:eastAsia="Calibri" w:cs="Times New Roman"/>
                <w:szCs w:val="28"/>
              </w:rPr>
            </w:pPr>
            <w:r w:rsidRPr="0009306E">
              <w:rPr>
                <w:rFonts w:eastAsia="Calibri" w:cs="Times New Roman"/>
                <w:szCs w:val="28"/>
              </w:rPr>
              <w:t>- не менее одного отзыва по заключенным соглашениям о взаимодействии при проведении ОРВ</w:t>
            </w:r>
            <w:r w:rsidR="00D8319B" w:rsidRPr="0009306E">
              <w:rPr>
                <w:rFonts w:eastAsia="Calibri" w:cs="Times New Roman"/>
                <w:szCs w:val="28"/>
              </w:rPr>
              <w:t>,</w:t>
            </w:r>
            <w:r w:rsidRPr="0009306E">
              <w:rPr>
                <w:rFonts w:eastAsia="Calibri" w:cs="Times New Roman"/>
                <w:szCs w:val="28"/>
              </w:rPr>
              <w:t xml:space="preserve"> экспертизы</w:t>
            </w:r>
            <w:r w:rsidR="00D8319B" w:rsidRPr="0009306E">
              <w:rPr>
                <w:rFonts w:eastAsia="Calibri" w:cs="Times New Roman"/>
                <w:szCs w:val="28"/>
              </w:rPr>
              <w:t xml:space="preserve"> и ОПОТ</w:t>
            </w:r>
            <w:r w:rsidRPr="0009306E">
              <w:rPr>
                <w:rFonts w:eastAsia="Calibri" w:cs="Times New Roman"/>
                <w:szCs w:val="28"/>
              </w:rPr>
              <w:t>.</w:t>
            </w:r>
          </w:p>
          <w:p w:rsidR="0027743D" w:rsidRPr="0009306E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09306E">
              <w:rPr>
                <w:rFonts w:cs="Times New Roman"/>
                <w:szCs w:val="28"/>
              </w:rPr>
              <w:t xml:space="preserve">11. В случае </w:t>
            </w:r>
            <w:r w:rsidR="00460A20" w:rsidRPr="0009306E">
              <w:rPr>
                <w:rFonts w:cs="Times New Roman"/>
                <w:szCs w:val="28"/>
              </w:rPr>
              <w:t xml:space="preserve">учета (принятия) </w:t>
            </w:r>
            <w:r w:rsidRPr="0009306E">
              <w:rPr>
                <w:rFonts w:cs="Times New Roman"/>
                <w:szCs w:val="28"/>
              </w:rPr>
              <w:t>замечаний и (или) предложений участников публичных консультаций по результатам анализа поступивших замечаний и (или) предложений и урегулирования разногласий с участниками публичных консультаций, в течение пяти рабочих дней</w:t>
            </w:r>
            <w:r w:rsidRPr="0009306E">
              <w:rPr>
                <w:rFonts w:cs="Times New Roman"/>
                <w:color w:val="FF0000"/>
                <w:szCs w:val="28"/>
              </w:rPr>
              <w:t xml:space="preserve"> </w:t>
            </w:r>
            <w:r w:rsidRPr="0009306E">
              <w:rPr>
                <w:rFonts w:cs="Times New Roman"/>
                <w:szCs w:val="28"/>
              </w:rPr>
              <w:t>со дня окончания публичных консультаций или урегулирования разногласий,  сводный отчет об экспертизе и свод предложений о результатах проведения публичных консультаций подлежит корректировке (доработке) ответственным за проведение экспертизы.</w:t>
            </w:r>
          </w:p>
          <w:p w:rsidR="0027743D" w:rsidRPr="008B20C8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09306E">
              <w:rPr>
                <w:rFonts w:cs="Times New Roman"/>
                <w:szCs w:val="28"/>
              </w:rPr>
              <w:t xml:space="preserve">12. В течение одного </w:t>
            </w:r>
            <w:r w:rsidR="00D8319B" w:rsidRPr="0009306E">
              <w:rPr>
                <w:rFonts w:cs="Times New Roman"/>
                <w:szCs w:val="28"/>
              </w:rPr>
              <w:t xml:space="preserve">рабочего </w:t>
            </w:r>
            <w:r w:rsidRPr="0009306E">
              <w:rPr>
                <w:rFonts w:cs="Times New Roman"/>
                <w:szCs w:val="28"/>
              </w:rPr>
              <w:t>дня после корректировки (доработки) документов ответственным за проведение экспертизы направляются (письмом                                          на официальном бланке структурного подразделения, муниципального учреждения) в уполномоченный орган</w:t>
            </w:r>
            <w:r w:rsidRPr="008B20C8">
              <w:rPr>
                <w:rFonts w:cs="Times New Roman"/>
                <w:szCs w:val="28"/>
              </w:rPr>
              <w:t xml:space="preserve"> для подготовки заключения следующие документы:</w:t>
            </w:r>
          </w:p>
          <w:p w:rsidR="0027743D" w:rsidRPr="008B20C8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12.1. Действующий муниципальный нормативный правовой акт                                       (в актуальной редакции на день размещения).</w:t>
            </w:r>
          </w:p>
          <w:p w:rsidR="0027743D" w:rsidRPr="008B20C8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12.2. Пояснительная записка.</w:t>
            </w:r>
          </w:p>
          <w:p w:rsidR="0027743D" w:rsidRPr="008B20C8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12.3. Сводный отчет об экспертизе, с расчетом расходов субъектов предпринимательской и инвестиционной деятельности.</w:t>
            </w:r>
          </w:p>
          <w:p w:rsidR="0027743D" w:rsidRPr="008B20C8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12.4. Свод предложений о результатах проведения публичных консультаций.</w:t>
            </w:r>
          </w:p>
          <w:p w:rsidR="0027743D" w:rsidRPr="008B20C8" w:rsidRDefault="0027743D" w:rsidP="00E43296">
            <w:pPr>
              <w:ind w:firstLine="567"/>
              <w:contextualSpacing/>
              <w:jc w:val="both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12.5. Копии отзывов участников публичных консультаций.</w:t>
            </w:r>
          </w:p>
          <w:p w:rsidR="0027743D" w:rsidRPr="008377D9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12.6. Копии писем-уведомлений, направленных в адрес участников публичных </w:t>
            </w:r>
            <w:r w:rsidRPr="008377D9">
              <w:rPr>
                <w:rFonts w:cs="Times New Roman"/>
                <w:szCs w:val="28"/>
              </w:rPr>
              <w:t xml:space="preserve">консультаций, </w:t>
            </w:r>
            <w:r w:rsidR="00032575" w:rsidRPr="008377D9">
              <w:rPr>
                <w:rFonts w:cs="Times New Roman"/>
                <w:szCs w:val="28"/>
              </w:rPr>
              <w:t xml:space="preserve">об учете (принятии)/отклонении </w:t>
            </w:r>
            <w:r w:rsidRPr="008377D9">
              <w:rPr>
                <w:rFonts w:cs="Times New Roman"/>
                <w:szCs w:val="28"/>
              </w:rPr>
              <w:t>замечаний и (или) предложений.</w:t>
            </w:r>
          </w:p>
          <w:p w:rsidR="0027743D" w:rsidRPr="008377D9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377D9">
              <w:rPr>
                <w:rFonts w:cs="Times New Roman"/>
                <w:szCs w:val="28"/>
              </w:rPr>
              <w:t>12.7. Копии протоколов об урегулировании разногласий с участниками публичных консультаций (в случае их проведения)</w:t>
            </w:r>
            <w:r w:rsidR="00032575" w:rsidRPr="008377D9">
              <w:rPr>
                <w:rFonts w:cs="Times New Roman"/>
                <w:szCs w:val="28"/>
              </w:rPr>
              <w:t xml:space="preserve"> и (или) информации участников публичных консультаций об обоснованности позиции ответственного за проведение экспертизы и снятии замечаний и (или) предложений</w:t>
            </w:r>
            <w:r w:rsidRPr="008377D9">
              <w:rPr>
                <w:rFonts w:cs="Times New Roman"/>
                <w:szCs w:val="28"/>
              </w:rPr>
              <w:t>.</w:t>
            </w:r>
          </w:p>
          <w:p w:rsidR="0027743D" w:rsidRPr="008B20C8" w:rsidRDefault="0027743D" w:rsidP="00E43296">
            <w:pPr>
              <w:ind w:firstLine="604"/>
              <w:contextualSpacing/>
              <w:jc w:val="both"/>
              <w:rPr>
                <w:rFonts w:cs="Times New Roman"/>
                <w:color w:val="FF0000"/>
                <w:szCs w:val="28"/>
              </w:rPr>
            </w:pPr>
            <w:r w:rsidRPr="008377D9">
              <w:rPr>
                <w:rFonts w:cs="Times New Roman"/>
                <w:szCs w:val="28"/>
              </w:rPr>
              <w:lastRenderedPageBreak/>
              <w:t xml:space="preserve">13. Документы, указанные </w:t>
            </w:r>
            <w:r w:rsidR="006C4C6B" w:rsidRPr="008377D9">
              <w:rPr>
                <w:rFonts w:cs="Times New Roman"/>
                <w:szCs w:val="28"/>
              </w:rPr>
              <w:t xml:space="preserve">в подпунктах 12.3 – 12.7 пункта 12 </w:t>
            </w:r>
            <w:r w:rsidRPr="008377D9">
              <w:rPr>
                <w:rFonts w:cs="Times New Roman"/>
                <w:szCs w:val="28"/>
              </w:rPr>
              <w:t>настоящего</w:t>
            </w:r>
            <w:r w:rsidRPr="008B20C8">
              <w:rPr>
                <w:rFonts w:cs="Times New Roman"/>
                <w:szCs w:val="28"/>
              </w:rPr>
              <w:t xml:space="preserve"> раздела,  размещаются ответственным за проведение экспертизы на портале проектов нормативных правовых актов (</w:t>
            </w:r>
            <w:hyperlink r:id="rId13" w:history="1">
              <w:r w:rsidRPr="008B20C8">
                <w:rPr>
                  <w:rFonts w:cs="Times New Roman"/>
                  <w:szCs w:val="28"/>
                </w:rPr>
                <w:t>http://regulation.admhmao.ru</w:t>
              </w:r>
            </w:hyperlink>
            <w:r w:rsidRPr="008B20C8">
              <w:rPr>
                <w:rFonts w:cs="Times New Roman"/>
                <w:szCs w:val="28"/>
              </w:rPr>
              <w:t>)</w:t>
            </w:r>
            <w:r w:rsidRPr="008B20C8">
              <w:rPr>
                <w:rFonts w:cs="Times New Roman"/>
                <w:color w:val="FF0000"/>
                <w:szCs w:val="28"/>
              </w:rPr>
              <w:t xml:space="preserve"> </w:t>
            </w:r>
            <w:r w:rsidRPr="008B20C8">
              <w:rPr>
                <w:rFonts w:cs="Times New Roman"/>
                <w:szCs w:val="28"/>
              </w:rPr>
              <w:t>в течение</w:t>
            </w:r>
            <w:r w:rsidR="00A709AC">
              <w:rPr>
                <w:rFonts w:cs="Times New Roman"/>
                <w:szCs w:val="28"/>
              </w:rPr>
              <w:t xml:space="preserve"> </w:t>
            </w:r>
            <w:r w:rsidRPr="008B20C8">
              <w:rPr>
                <w:rFonts w:cs="Times New Roman"/>
                <w:szCs w:val="28"/>
              </w:rPr>
              <w:t>10-ти рабочих дней</w:t>
            </w:r>
            <w:r w:rsidRPr="008B20C8">
              <w:rPr>
                <w:rFonts w:cs="Times New Roman"/>
                <w:color w:val="FF0000"/>
                <w:szCs w:val="28"/>
              </w:rPr>
              <w:t xml:space="preserve"> </w:t>
            </w:r>
            <w:r w:rsidRPr="008B20C8">
              <w:rPr>
                <w:rFonts w:cs="Times New Roman"/>
                <w:szCs w:val="28"/>
              </w:rPr>
              <w:t>со дня окончания последней выполненной процедуры</w:t>
            </w:r>
            <w:r w:rsidR="00A709AC">
              <w:rPr>
                <w:rFonts w:cs="Times New Roman"/>
                <w:szCs w:val="28"/>
              </w:rPr>
              <w:t xml:space="preserve"> </w:t>
            </w:r>
            <w:r w:rsidRPr="008B20C8">
              <w:rPr>
                <w:rFonts w:cs="Times New Roman"/>
                <w:szCs w:val="28"/>
              </w:rPr>
              <w:t>в рамках экспертизы, предусмотренной настоящим порядком.</w:t>
            </w:r>
          </w:p>
          <w:p w:rsidR="0027743D" w:rsidRPr="008B20C8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14. Уполномоченный орган готовит заключение об экспертизе действующего муниципального нормативного правового акта (далее – заключение об экспертизе) в порядке, установленном разделом V настоящего порядка.</w:t>
            </w:r>
          </w:p>
          <w:p w:rsidR="006969FC" w:rsidRPr="0009306E" w:rsidRDefault="0027743D" w:rsidP="006969FC">
            <w:pPr>
              <w:ind w:firstLine="720"/>
              <w:contextualSpacing/>
              <w:jc w:val="both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15. </w:t>
            </w:r>
            <w:r w:rsidR="006969FC" w:rsidRPr="006969FC">
              <w:rPr>
                <w:rFonts w:cs="Times New Roman"/>
                <w:szCs w:val="28"/>
              </w:rPr>
              <w:t xml:space="preserve">В случае получения отрицательного заключения об экспертизе </w:t>
            </w:r>
            <w:r w:rsidR="006969FC" w:rsidRPr="0009306E">
              <w:rPr>
                <w:rFonts w:cs="Times New Roman"/>
                <w:szCs w:val="28"/>
              </w:rPr>
              <w:t>уполномоченного органа ответственным за проведение экспертизы осуществляется:</w:t>
            </w:r>
          </w:p>
          <w:p w:rsidR="006969FC" w:rsidRPr="0009306E" w:rsidRDefault="006969FC" w:rsidP="006969FC">
            <w:pPr>
              <w:ind w:firstLine="720"/>
              <w:contextualSpacing/>
              <w:jc w:val="both"/>
              <w:rPr>
                <w:rFonts w:cs="Times New Roman"/>
                <w:szCs w:val="28"/>
              </w:rPr>
            </w:pPr>
            <w:r w:rsidRPr="0009306E">
              <w:rPr>
                <w:rFonts w:cs="Times New Roman"/>
                <w:szCs w:val="28"/>
              </w:rPr>
              <w:t>- размещение отрицательного заключения в течение трех рабочих дней                     со дня его получения на портале проектов нормативных правовых актов (http://regulation.admhmao.ru);</w:t>
            </w:r>
          </w:p>
          <w:p w:rsidR="006969FC" w:rsidRPr="0009306E" w:rsidRDefault="006969FC" w:rsidP="006969FC">
            <w:pPr>
              <w:ind w:firstLine="720"/>
              <w:contextualSpacing/>
              <w:jc w:val="both"/>
              <w:rPr>
                <w:rFonts w:cs="Times New Roman"/>
                <w:szCs w:val="28"/>
              </w:rPr>
            </w:pPr>
            <w:r w:rsidRPr="0009306E">
              <w:rPr>
                <w:rFonts w:cs="Times New Roman"/>
                <w:szCs w:val="28"/>
              </w:rPr>
              <w:t>- обеспечение урегулирования разногласий в случае несогласия                                       с замечаниями, отраженными в отрицательном заключении об экспертизе,                            в порядке, установленном разделом IV настоящего порядка;</w:t>
            </w:r>
          </w:p>
          <w:p w:rsidR="006969FC" w:rsidRPr="0009306E" w:rsidRDefault="006969FC" w:rsidP="006969FC">
            <w:pPr>
              <w:ind w:firstLine="720"/>
              <w:contextualSpacing/>
              <w:jc w:val="both"/>
              <w:rPr>
                <w:rFonts w:cs="Times New Roman"/>
                <w:szCs w:val="28"/>
              </w:rPr>
            </w:pPr>
            <w:r w:rsidRPr="0009306E">
              <w:rPr>
                <w:rFonts w:cs="Times New Roman"/>
                <w:szCs w:val="28"/>
              </w:rPr>
              <w:t xml:space="preserve">- проведение/повторное проведение процедур в сроки, предусмотренные порядком, начиная с соответствующей невыполненной/выполненной ненадлежащим образом процедуры; </w:t>
            </w:r>
          </w:p>
          <w:p w:rsidR="0027743D" w:rsidRPr="0009306E" w:rsidRDefault="006969FC" w:rsidP="006969FC">
            <w:pPr>
              <w:ind w:firstLine="720"/>
              <w:contextualSpacing/>
              <w:jc w:val="both"/>
              <w:rPr>
                <w:rFonts w:cs="Times New Roman"/>
                <w:szCs w:val="28"/>
              </w:rPr>
            </w:pPr>
            <w:r w:rsidRPr="0009306E">
              <w:rPr>
                <w:rFonts w:cs="Times New Roman"/>
                <w:szCs w:val="28"/>
              </w:rPr>
              <w:t>- последующая доработка документов, указанных в заключении (в случае необходимости) в течение пяти рабочих дней со дня окончания последней выполненной/выполненной ненадлежащим образом процедуры и направление документов в уполномоченный орган для подготовки повторного заключения                 об экспертизе.</w:t>
            </w:r>
            <w:r w:rsidR="0027743D" w:rsidRPr="0009306E">
              <w:rPr>
                <w:rFonts w:cs="Times New Roman"/>
                <w:szCs w:val="28"/>
              </w:rPr>
              <w:t xml:space="preserve"> </w:t>
            </w:r>
          </w:p>
          <w:p w:rsidR="0027743D" w:rsidRPr="0009306E" w:rsidRDefault="0027743D" w:rsidP="00E43296">
            <w:pPr>
              <w:ind w:firstLine="720"/>
              <w:contextualSpacing/>
              <w:jc w:val="both"/>
              <w:rPr>
                <w:rFonts w:cs="Times New Roman"/>
                <w:szCs w:val="28"/>
              </w:rPr>
            </w:pPr>
            <w:r w:rsidRPr="0009306E">
              <w:rPr>
                <w:rFonts w:cs="Times New Roman"/>
                <w:szCs w:val="28"/>
              </w:rPr>
              <w:t>16. В целях проведения/повторного проведения процедур в сроки, предусмотренные настоящим порядком, начиная с соответствующей невыполненной/выполненной ненадлежащим образом процедуры, доработанные документы по результатам отрицательного заключения                                не позднее 10-ти рабочих дней со дня его получения, повторно размещаются ответственным за проведение экспертизы на портале проектов нормативных правовых актов (</w:t>
            </w:r>
            <w:hyperlink r:id="rId14" w:history="1">
              <w:r w:rsidRPr="0009306E">
                <w:rPr>
                  <w:rFonts w:cs="Times New Roman"/>
                  <w:szCs w:val="28"/>
                </w:rPr>
                <w:t>http://regulation.admhmao.ru</w:t>
              </w:r>
            </w:hyperlink>
            <w:r w:rsidRPr="0009306E">
              <w:rPr>
                <w:rFonts w:cs="Times New Roman"/>
                <w:szCs w:val="28"/>
              </w:rPr>
              <w:t>) путем создания нового документа.</w:t>
            </w:r>
          </w:p>
          <w:p w:rsidR="0027743D" w:rsidRPr="008B20C8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09306E">
              <w:rPr>
                <w:rFonts w:cs="Times New Roman"/>
                <w:szCs w:val="28"/>
              </w:rPr>
              <w:t>17. В случае получения отрицательного заключения об экспертизе, связанного с выявлением положений, необоснованно затрудняющих осуществление предпринимательской и инвестиционной</w:t>
            </w:r>
            <w:r w:rsidRPr="008B20C8">
              <w:rPr>
                <w:rFonts w:cs="Times New Roman"/>
                <w:szCs w:val="28"/>
              </w:rPr>
              <w:t xml:space="preserve"> деятельности, ответственный за проведение экспертизы в течение пяти рабочих дней со дня получения заключения принимает одно из следующих мотивированных решений:</w:t>
            </w:r>
          </w:p>
          <w:p w:rsidR="0027743D" w:rsidRPr="008B20C8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- о внесении соответствующих изменений в действующий муниципальный нормативный правовой акт;</w:t>
            </w:r>
          </w:p>
          <w:p w:rsidR="0027743D" w:rsidRPr="008B20C8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- о признании утратившим силу муниципального нормативного правового акта (если это указано в заключении об экспертизе);</w:t>
            </w:r>
          </w:p>
          <w:p w:rsidR="0027743D" w:rsidRPr="008B20C8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- о сохранении действующего правового регулирования.</w:t>
            </w:r>
          </w:p>
          <w:p w:rsidR="0027743D" w:rsidRPr="008B20C8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18. Результат принятого мотивированного решения, с соответствующими обоснованиями, одновременно с документами, доработанными по результатам </w:t>
            </w:r>
            <w:r w:rsidRPr="008B20C8">
              <w:rPr>
                <w:rFonts w:cs="Times New Roman"/>
                <w:szCs w:val="28"/>
              </w:rPr>
              <w:lastRenderedPageBreak/>
              <w:t>отрицательного заключения об экспертизе, в течение пяти рабочих дней со дня получения заключения направляется в уполномоченный орган на официальном бланке структурного подразделения, муниципального учреждения, в целях подготовки повторного заключения об экспертизе.</w:t>
            </w:r>
          </w:p>
          <w:p w:rsidR="0027743D" w:rsidRPr="008B20C8" w:rsidRDefault="0027743D" w:rsidP="006A5AF0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19. </w:t>
            </w:r>
            <w:r w:rsidR="006A5AF0">
              <w:rPr>
                <w:rFonts w:cs="Times New Roman"/>
                <w:szCs w:val="28"/>
              </w:rPr>
              <w:t>Признан утратившим силу (постановлением Главы города от 14.12.2022 № 106).</w:t>
            </w:r>
          </w:p>
          <w:p w:rsidR="0027743D" w:rsidRPr="008B20C8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20. Подготовка проекта правового акта о внесении изменений                                                  в действующий муниципальный нормативный правовой акт либо о признании его утратившим силу, осуществляется ответственным за проведение экспертизы в течение 30 календарных дней со дня принятия соответствующего решения.</w:t>
            </w:r>
          </w:p>
          <w:p w:rsidR="00032575" w:rsidRPr="008377D9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377D9">
              <w:rPr>
                <w:rFonts w:cs="Times New Roman"/>
                <w:szCs w:val="28"/>
              </w:rPr>
              <w:t>21. Ответственный за проведение экспертизы</w:t>
            </w:r>
            <w:r w:rsidR="00032575" w:rsidRPr="008377D9">
              <w:rPr>
                <w:rFonts w:cs="Times New Roman"/>
                <w:szCs w:val="28"/>
              </w:rPr>
              <w:t>:</w:t>
            </w:r>
          </w:p>
          <w:p w:rsidR="0027743D" w:rsidRPr="008377D9" w:rsidRDefault="00032575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377D9">
              <w:rPr>
                <w:rFonts w:cs="Times New Roman"/>
                <w:szCs w:val="28"/>
              </w:rPr>
              <w:t>-</w:t>
            </w:r>
            <w:r w:rsidR="0027743D" w:rsidRPr="008377D9">
              <w:rPr>
                <w:rFonts w:cs="Times New Roman"/>
                <w:szCs w:val="28"/>
              </w:rPr>
              <w:t xml:space="preserve"> обеспечивает размещение</w:t>
            </w:r>
            <w:r w:rsidRPr="008377D9">
              <w:rPr>
                <w:rFonts w:cs="Times New Roman"/>
                <w:szCs w:val="28"/>
              </w:rPr>
              <w:t xml:space="preserve"> </w:t>
            </w:r>
            <w:r w:rsidR="0027743D" w:rsidRPr="008377D9">
              <w:rPr>
                <w:rFonts w:cs="Times New Roman"/>
                <w:szCs w:val="28"/>
              </w:rPr>
              <w:t xml:space="preserve">документов, указанных </w:t>
            </w:r>
            <w:r w:rsidR="006C4C6B" w:rsidRPr="008377D9">
              <w:rPr>
                <w:rFonts w:cs="Times New Roman"/>
                <w:szCs w:val="28"/>
              </w:rPr>
              <w:t xml:space="preserve">в подпунктах 12.3 – 12.7 пункта 12 </w:t>
            </w:r>
            <w:r w:rsidR="0027743D" w:rsidRPr="008377D9">
              <w:rPr>
                <w:rFonts w:cs="Times New Roman"/>
                <w:szCs w:val="28"/>
              </w:rPr>
              <w:t>настоящего раздела</w:t>
            </w:r>
            <w:r w:rsidRPr="008377D9">
              <w:rPr>
                <w:rFonts w:cs="Times New Roman"/>
                <w:szCs w:val="28"/>
              </w:rPr>
              <w:t xml:space="preserve"> </w:t>
            </w:r>
            <w:r w:rsidR="0027743D" w:rsidRPr="008377D9">
              <w:t>(</w:t>
            </w:r>
            <w:r w:rsidR="0027743D" w:rsidRPr="008377D9">
              <w:rPr>
                <w:rFonts w:cs="Times New Roman"/>
                <w:szCs w:val="28"/>
              </w:rPr>
              <w:t>доработанных</w:t>
            </w:r>
            <w:r w:rsidRPr="008377D9">
              <w:rPr>
                <w:rFonts w:cs="Times New Roman"/>
                <w:szCs w:val="28"/>
              </w:rPr>
              <w:t xml:space="preserve"> </w:t>
            </w:r>
            <w:r w:rsidR="0027743D" w:rsidRPr="008377D9">
              <w:rPr>
                <w:rFonts w:cs="Times New Roman"/>
                <w:szCs w:val="28"/>
              </w:rPr>
              <w:t>с учетом замечаний уполномоченного органа),</w:t>
            </w:r>
            <w:r w:rsidR="006C4C6B" w:rsidRPr="008377D9">
              <w:rPr>
                <w:rFonts w:cs="Times New Roman"/>
                <w:szCs w:val="28"/>
              </w:rPr>
              <w:t xml:space="preserve"> </w:t>
            </w:r>
            <w:r w:rsidR="0027743D" w:rsidRPr="008377D9">
              <w:rPr>
                <w:rFonts w:cs="Times New Roman"/>
                <w:szCs w:val="28"/>
              </w:rPr>
              <w:t>на официальном портале Администрации города в течение двух рабочих дней со дня получения заключения уполномоченного органа</w:t>
            </w:r>
            <w:r w:rsidRPr="008377D9">
              <w:rPr>
                <w:rFonts w:cs="Times New Roman"/>
                <w:szCs w:val="28"/>
              </w:rPr>
              <w:t>;</w:t>
            </w:r>
          </w:p>
          <w:p w:rsidR="00032575" w:rsidRPr="008B20C8" w:rsidRDefault="00032575" w:rsidP="009B7498">
            <w:pPr>
              <w:ind w:firstLine="720"/>
              <w:contextualSpacing/>
              <w:jc w:val="both"/>
              <w:rPr>
                <w:rFonts w:cs="Times New Roman"/>
                <w:szCs w:val="28"/>
              </w:rPr>
            </w:pPr>
            <w:r w:rsidRPr="008377D9">
              <w:rPr>
                <w:rFonts w:cs="Times New Roman"/>
                <w:szCs w:val="28"/>
              </w:rPr>
              <w:t xml:space="preserve">- </w:t>
            </w:r>
            <w:r w:rsidR="009B7498" w:rsidRPr="008377D9">
              <w:rPr>
                <w:rFonts w:cs="Times New Roman"/>
                <w:szCs w:val="28"/>
              </w:rPr>
              <w:t>размещает утвержденный правовой акт о внесении изменений                                                  в действующий муниципальный нормативный правовой акт либо о признании его утратившим силу на официальном портале Администрации города</w:t>
            </w:r>
            <w:r w:rsidR="00782DE4" w:rsidRPr="008377D9">
              <w:rPr>
                <w:rFonts w:cs="Times New Roman"/>
                <w:szCs w:val="28"/>
              </w:rPr>
              <w:t xml:space="preserve"> в течение двух рабочих дней со дня получения утвержденного правового акта</w:t>
            </w:r>
            <w:r w:rsidR="009B7498" w:rsidRPr="008377D9">
              <w:rPr>
                <w:rFonts w:cs="Times New Roman"/>
                <w:szCs w:val="28"/>
              </w:rPr>
              <w:t>.</w:t>
            </w:r>
          </w:p>
          <w:p w:rsidR="00A709AC" w:rsidRPr="00587D8C" w:rsidRDefault="0027743D" w:rsidP="00A709AC">
            <w:pPr>
              <w:ind w:firstLine="720"/>
              <w:contextualSpacing/>
              <w:jc w:val="both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22. </w:t>
            </w:r>
            <w:r w:rsidR="00A709AC" w:rsidRPr="00587D8C">
              <w:rPr>
                <w:rFonts w:cs="Times New Roman"/>
                <w:szCs w:val="28"/>
              </w:rPr>
              <w:t>Для обеспечения выполнения процедур экспертизы                                                и публичности информации уполномоченным органом осуществляется мониторинг:</w:t>
            </w:r>
          </w:p>
          <w:p w:rsidR="00A709AC" w:rsidRPr="00070A4D" w:rsidRDefault="00A709AC" w:rsidP="00A709AC">
            <w:pPr>
              <w:ind w:firstLine="720"/>
              <w:contextualSpacing/>
              <w:jc w:val="both"/>
              <w:rPr>
                <w:rFonts w:cs="Times New Roman"/>
                <w:szCs w:val="28"/>
              </w:rPr>
            </w:pPr>
            <w:r w:rsidRPr="00587D8C">
              <w:rPr>
                <w:rFonts w:cs="Times New Roman"/>
                <w:szCs w:val="28"/>
              </w:rPr>
              <w:t>- размещения документов на официальном портале Администрации             города и на портале проектов нормативных правовых актов (</w:t>
            </w:r>
            <w:hyperlink r:id="rId15" w:history="1">
              <w:r w:rsidRPr="00070A4D">
                <w:rPr>
                  <w:rFonts w:cs="Times New Roman"/>
                  <w:szCs w:val="28"/>
                </w:rPr>
                <w:t>http://regulation.admhmao.ru</w:t>
              </w:r>
            </w:hyperlink>
            <w:r w:rsidRPr="00070A4D">
              <w:rPr>
                <w:rFonts w:cs="Times New Roman"/>
                <w:szCs w:val="28"/>
              </w:rPr>
              <w:t>);</w:t>
            </w:r>
          </w:p>
          <w:p w:rsidR="00A709AC" w:rsidRPr="00587D8C" w:rsidRDefault="00A709AC" w:rsidP="00A709AC">
            <w:pPr>
              <w:ind w:firstLine="567"/>
              <w:contextualSpacing/>
              <w:jc w:val="both"/>
              <w:rPr>
                <w:rFonts w:cs="Times New Roman"/>
                <w:szCs w:val="28"/>
              </w:rPr>
            </w:pPr>
            <w:r w:rsidRPr="00070A4D">
              <w:rPr>
                <w:rFonts w:cs="Times New Roman"/>
                <w:szCs w:val="28"/>
              </w:rPr>
              <w:t xml:space="preserve">- </w:t>
            </w:r>
            <w:r w:rsidR="006A5AF0" w:rsidRPr="00070A4D">
              <w:rPr>
                <w:rFonts w:cs="Times New Roman"/>
                <w:szCs w:val="28"/>
              </w:rPr>
              <w:t>информирования в мессенджере «</w:t>
            </w:r>
            <w:proofErr w:type="spellStart"/>
            <w:r w:rsidR="00D83677" w:rsidRPr="00070A4D">
              <w:rPr>
                <w:rFonts w:cs="Times New Roman"/>
                <w:szCs w:val="28"/>
              </w:rPr>
              <w:t>Telegram</w:t>
            </w:r>
            <w:proofErr w:type="spellEnd"/>
            <w:r w:rsidR="00D83677" w:rsidRPr="00070A4D">
              <w:rPr>
                <w:rFonts w:cs="Times New Roman"/>
                <w:szCs w:val="28"/>
              </w:rPr>
              <w:t>» в группах</w:t>
            </w:r>
            <w:r w:rsidR="006A5AF0" w:rsidRPr="00070A4D">
              <w:rPr>
                <w:rFonts w:cs="Times New Roman"/>
                <w:szCs w:val="28"/>
              </w:rPr>
              <w:t xml:space="preserve"> «ОРВ в Сургуте»,                            «Инвестируй в Сургут».</w:t>
            </w:r>
          </w:p>
          <w:p w:rsidR="0027743D" w:rsidRPr="008B20C8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</w:p>
          <w:p w:rsidR="00BF5F80" w:rsidRPr="00690AD8" w:rsidRDefault="0027743D" w:rsidP="00BF5F80">
            <w:pPr>
              <w:ind w:firstLine="567"/>
              <w:jc w:val="both"/>
              <w:rPr>
                <w:rFonts w:cs="Times New Roman"/>
                <w:i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Раздел </w:t>
            </w:r>
            <w:r w:rsidRPr="008B20C8">
              <w:rPr>
                <w:rFonts w:cs="Times New Roman"/>
                <w:szCs w:val="28"/>
                <w:lang w:val="en-US"/>
              </w:rPr>
              <w:t>III</w:t>
            </w:r>
            <w:r w:rsidRPr="008B20C8">
              <w:rPr>
                <w:rFonts w:cs="Times New Roman"/>
                <w:szCs w:val="28"/>
              </w:rPr>
              <w:t xml:space="preserve">. </w:t>
            </w:r>
            <w:r w:rsidR="00BF5F80" w:rsidRPr="00690AD8">
              <w:rPr>
                <w:rFonts w:cs="Times New Roman"/>
                <w:i/>
                <w:szCs w:val="28"/>
              </w:rPr>
              <w:t xml:space="preserve">Признан утратившим силу (постановление Главы города </w:t>
            </w:r>
            <w:r w:rsidR="00BF5F80">
              <w:rPr>
                <w:rFonts w:cs="Times New Roman"/>
                <w:i/>
                <w:szCs w:val="28"/>
              </w:rPr>
              <w:t xml:space="preserve">                                       </w:t>
            </w:r>
            <w:r w:rsidR="00BF5F80" w:rsidRPr="00690AD8">
              <w:rPr>
                <w:rFonts w:cs="Times New Roman"/>
                <w:i/>
                <w:szCs w:val="28"/>
              </w:rPr>
              <w:t>от 17.05.2023 № 23).</w:t>
            </w:r>
          </w:p>
          <w:p w:rsidR="00BF5F80" w:rsidRDefault="00BF5F80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tabs>
                <w:tab w:val="left" w:pos="-284"/>
              </w:tabs>
              <w:ind w:firstLine="567"/>
              <w:jc w:val="both"/>
              <w:rPr>
                <w:szCs w:val="28"/>
              </w:rPr>
            </w:pPr>
            <w:r w:rsidRPr="008B20C8">
              <w:rPr>
                <w:rFonts w:cs="Times New Roman"/>
                <w:spacing w:val="2"/>
                <w:szCs w:val="28"/>
                <w:shd w:val="clear" w:color="auto" w:fill="FFFFFF"/>
              </w:rPr>
              <w:t xml:space="preserve">Раздел </w:t>
            </w:r>
            <w:r w:rsidRPr="008B20C8">
              <w:rPr>
                <w:rFonts w:cs="Times New Roman"/>
                <w:spacing w:val="2"/>
                <w:szCs w:val="28"/>
                <w:shd w:val="clear" w:color="auto" w:fill="FFFFFF"/>
                <w:lang w:val="en-US"/>
              </w:rPr>
              <w:t>IV</w:t>
            </w:r>
            <w:r w:rsidRPr="008B20C8">
              <w:rPr>
                <w:rFonts w:cs="Times New Roman"/>
                <w:spacing w:val="2"/>
                <w:szCs w:val="28"/>
                <w:shd w:val="clear" w:color="auto" w:fill="FFFFFF"/>
              </w:rPr>
              <w:t xml:space="preserve">. </w:t>
            </w:r>
            <w:r w:rsidRPr="008B20C8">
              <w:rPr>
                <w:szCs w:val="28"/>
              </w:rPr>
              <w:t>Урегулирование разногласий с участниками публичных                      консультаций</w:t>
            </w:r>
            <w:r w:rsidR="006A5AF0">
              <w:rPr>
                <w:szCs w:val="28"/>
              </w:rPr>
              <w:t>, уполномоченным органом</w:t>
            </w:r>
          </w:p>
          <w:p w:rsidR="0027743D" w:rsidRPr="008B20C8" w:rsidRDefault="0027743D" w:rsidP="00E43296">
            <w:pPr>
              <w:tabs>
                <w:tab w:val="left" w:pos="-284"/>
              </w:tabs>
              <w:ind w:firstLine="567"/>
              <w:jc w:val="both"/>
              <w:rPr>
                <w:rFonts w:cs="Times New Roman"/>
                <w:szCs w:val="28"/>
              </w:rPr>
            </w:pPr>
            <w:r w:rsidRPr="008B20C8">
              <w:rPr>
                <w:szCs w:val="28"/>
              </w:rPr>
              <w:t xml:space="preserve">1. В случае возникновения разногласий с участниками публичных консультаций </w:t>
            </w:r>
            <w:r w:rsidRPr="008B20C8">
              <w:rPr>
                <w:rFonts w:cs="Times New Roman"/>
                <w:szCs w:val="28"/>
              </w:rPr>
              <w:t>структурное подразделение, муниципальное учреждение обеспечивают урегулирование разногласий с участниками публичных консультаций.</w:t>
            </w:r>
          </w:p>
          <w:p w:rsidR="0027743D" w:rsidRPr="00851C1D" w:rsidRDefault="0027743D" w:rsidP="00E43296">
            <w:pPr>
              <w:tabs>
                <w:tab w:val="left" w:pos="-284"/>
              </w:tabs>
              <w:ind w:firstLine="567"/>
              <w:jc w:val="both"/>
              <w:rPr>
                <w:rFonts w:cs="Times New Roman"/>
                <w:szCs w:val="28"/>
              </w:rPr>
            </w:pPr>
            <w:r w:rsidRPr="00851C1D">
              <w:rPr>
                <w:szCs w:val="28"/>
              </w:rPr>
              <w:t>2. Структурное подразделение</w:t>
            </w:r>
            <w:r w:rsidRPr="00851C1D">
              <w:rPr>
                <w:rFonts w:cs="Times New Roman"/>
                <w:szCs w:val="28"/>
              </w:rPr>
              <w:t xml:space="preserve">, муниципальное учреждение в случае                         несогласия с поступившими от участника публичных консультаций </w:t>
            </w:r>
            <w:r w:rsidR="00F87F65" w:rsidRPr="00851C1D">
              <w:rPr>
                <w:rFonts w:cs="Times New Roman"/>
                <w:szCs w:val="28"/>
              </w:rPr>
              <w:t xml:space="preserve">замечаниями и (или) предложениями </w:t>
            </w:r>
            <w:r w:rsidRPr="00851C1D">
              <w:rPr>
                <w:rFonts w:cs="Times New Roman"/>
                <w:szCs w:val="28"/>
              </w:rPr>
              <w:t xml:space="preserve">в срок не более </w:t>
            </w:r>
            <w:r w:rsidR="00F87F65" w:rsidRPr="00851C1D">
              <w:rPr>
                <w:rFonts w:cs="Times New Roman"/>
                <w:szCs w:val="28"/>
              </w:rPr>
              <w:t xml:space="preserve">пяти </w:t>
            </w:r>
            <w:r w:rsidRPr="00851C1D">
              <w:rPr>
                <w:rFonts w:cs="Times New Roman"/>
                <w:szCs w:val="28"/>
              </w:rPr>
              <w:t xml:space="preserve">рабочих дней со дня </w:t>
            </w:r>
            <w:r w:rsidR="00F87F65" w:rsidRPr="00851C1D">
              <w:rPr>
                <w:rFonts w:cs="Times New Roman"/>
                <w:szCs w:val="28"/>
              </w:rPr>
              <w:t>направления писем-уведомлений</w:t>
            </w:r>
            <w:r w:rsidR="00CC516D" w:rsidRPr="00851C1D">
              <w:rPr>
                <w:rFonts w:cs="Times New Roman"/>
                <w:szCs w:val="28"/>
              </w:rPr>
              <w:t xml:space="preserve"> в адрес участников публичных консультаций об отклонении замечаний и (или) предложений, </w:t>
            </w:r>
            <w:r w:rsidRPr="00851C1D">
              <w:rPr>
                <w:rFonts w:cs="Times New Roman"/>
                <w:szCs w:val="28"/>
              </w:rPr>
              <w:t xml:space="preserve">обеспечивают проведение согласительных процедур в форме совместных совещаний, переговоров с привлечением участников публичных консультаций, а при необходимости </w:t>
            </w:r>
            <w:r w:rsidRPr="00851C1D">
              <w:rPr>
                <w:rFonts w:cs="Times New Roman"/>
                <w:szCs w:val="28"/>
              </w:rPr>
              <w:lastRenderedPageBreak/>
              <w:t>заместителей Главы города, курирующих соответствующую сферу деятельности.</w:t>
            </w:r>
          </w:p>
          <w:p w:rsidR="0027743D" w:rsidRPr="00851C1D" w:rsidRDefault="0027743D" w:rsidP="00E43296">
            <w:pPr>
              <w:tabs>
                <w:tab w:val="left" w:pos="-284"/>
              </w:tabs>
              <w:ind w:firstLine="567"/>
              <w:jc w:val="both"/>
              <w:rPr>
                <w:rFonts w:cs="Times New Roman"/>
                <w:szCs w:val="28"/>
              </w:rPr>
            </w:pPr>
            <w:r w:rsidRPr="00851C1D">
              <w:rPr>
                <w:rFonts w:cs="Times New Roman"/>
                <w:szCs w:val="28"/>
              </w:rPr>
              <w:t xml:space="preserve">По результатам согласительных процедур </w:t>
            </w:r>
            <w:r w:rsidRPr="00851C1D">
              <w:rPr>
                <w:szCs w:val="28"/>
              </w:rPr>
              <w:t xml:space="preserve">ответственным структурным подразделением, муниципальным учреждением </w:t>
            </w:r>
            <w:r w:rsidRPr="00851C1D">
              <w:rPr>
                <w:rFonts w:cs="Times New Roman"/>
                <w:szCs w:val="28"/>
              </w:rPr>
              <w:t xml:space="preserve">оформляется протокол, </w:t>
            </w:r>
            <w:r w:rsidRPr="00851C1D">
              <w:rPr>
                <w:rFonts w:cs="Times New Roman"/>
                <w:szCs w:val="28"/>
              </w:rPr>
              <w:br/>
              <w:t>в котором отражаются данные об урегулировании разногласий, а также                            принятое решение по итогам проведения совещани</w:t>
            </w:r>
            <w:r w:rsidR="00CC516D" w:rsidRPr="00851C1D">
              <w:rPr>
                <w:rFonts w:cs="Times New Roman"/>
                <w:szCs w:val="28"/>
              </w:rPr>
              <w:t>я</w:t>
            </w:r>
            <w:r w:rsidRPr="00851C1D">
              <w:rPr>
                <w:rFonts w:cs="Times New Roman"/>
                <w:szCs w:val="28"/>
              </w:rPr>
              <w:t>, переговоров.</w:t>
            </w:r>
          </w:p>
          <w:p w:rsidR="0027743D" w:rsidRDefault="0027743D" w:rsidP="00E43296">
            <w:pPr>
              <w:tabs>
                <w:tab w:val="left" w:pos="-284"/>
              </w:tabs>
              <w:ind w:firstLine="567"/>
              <w:jc w:val="both"/>
              <w:rPr>
                <w:rFonts w:cs="Times New Roman"/>
                <w:szCs w:val="28"/>
              </w:rPr>
            </w:pPr>
            <w:r w:rsidRPr="00851C1D">
              <w:rPr>
                <w:rFonts w:cs="Times New Roman"/>
                <w:szCs w:val="28"/>
              </w:rPr>
              <w:t xml:space="preserve">Протокол подписывается в течение </w:t>
            </w:r>
            <w:r w:rsidR="00CC516D" w:rsidRPr="00851C1D">
              <w:rPr>
                <w:rFonts w:cs="Times New Roman"/>
                <w:szCs w:val="28"/>
              </w:rPr>
              <w:t xml:space="preserve">двух </w:t>
            </w:r>
            <w:r w:rsidRPr="00851C1D">
              <w:rPr>
                <w:rFonts w:cs="Times New Roman"/>
                <w:szCs w:val="28"/>
              </w:rPr>
              <w:t>рабочих дней со дня проведения совещани</w:t>
            </w:r>
            <w:r w:rsidR="00CC516D" w:rsidRPr="00851C1D">
              <w:rPr>
                <w:rFonts w:cs="Times New Roman"/>
                <w:szCs w:val="28"/>
              </w:rPr>
              <w:t>я</w:t>
            </w:r>
            <w:r w:rsidRPr="00851C1D">
              <w:rPr>
                <w:rFonts w:cs="Times New Roman"/>
                <w:szCs w:val="28"/>
              </w:rPr>
              <w:t>, переговоров.</w:t>
            </w:r>
          </w:p>
          <w:p w:rsidR="00BA1BB3" w:rsidRPr="008B20C8" w:rsidRDefault="00BA1BB3" w:rsidP="00E43296">
            <w:pPr>
              <w:tabs>
                <w:tab w:val="left" w:pos="-284"/>
              </w:tabs>
              <w:ind w:firstLine="567"/>
              <w:jc w:val="both"/>
              <w:rPr>
                <w:rFonts w:cs="Times New Roman"/>
                <w:szCs w:val="28"/>
              </w:rPr>
            </w:pPr>
            <w:r w:rsidRPr="00851C1D">
              <w:rPr>
                <w:rFonts w:cs="Times New Roman"/>
                <w:szCs w:val="28"/>
              </w:rPr>
              <w:t>В случае получения от участника публичных консультаций информации                      об обоснованности позиции ответственного за проведение экспертизы и снятии замечаний и (или) предложений, протокол урегулирования разногласий                              не оформляется.</w:t>
            </w:r>
          </w:p>
          <w:p w:rsidR="0027743D" w:rsidRDefault="0027743D" w:rsidP="00E43296">
            <w:pPr>
              <w:tabs>
                <w:tab w:val="left" w:pos="-284"/>
              </w:tabs>
              <w:ind w:firstLine="567"/>
              <w:jc w:val="both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3. В целях определения единой позиции при проведении согласительных процедур между структурным подразделением, муниципальным учреждением и участниками публичных консультаций к участию привлекается </w:t>
            </w:r>
            <w:proofErr w:type="spellStart"/>
            <w:r w:rsidRPr="008B20C8">
              <w:rPr>
                <w:rFonts w:cs="Times New Roman"/>
                <w:szCs w:val="28"/>
              </w:rPr>
              <w:t>уполномо-ченный</w:t>
            </w:r>
            <w:proofErr w:type="spellEnd"/>
            <w:r w:rsidRPr="008B20C8">
              <w:rPr>
                <w:rFonts w:cs="Times New Roman"/>
                <w:szCs w:val="28"/>
              </w:rPr>
              <w:t xml:space="preserve"> орган.</w:t>
            </w:r>
          </w:p>
          <w:p w:rsidR="006A5AF0" w:rsidRPr="006A5AF0" w:rsidRDefault="006A5AF0" w:rsidP="006A5AF0">
            <w:pPr>
              <w:tabs>
                <w:tab w:val="left" w:pos="-284"/>
              </w:tabs>
              <w:ind w:firstLine="567"/>
              <w:jc w:val="both"/>
              <w:rPr>
                <w:rFonts w:cs="Times New Roman"/>
                <w:szCs w:val="28"/>
              </w:rPr>
            </w:pPr>
            <w:r w:rsidRPr="006A5AF0">
              <w:rPr>
                <w:rFonts w:cs="Times New Roman"/>
                <w:szCs w:val="28"/>
              </w:rPr>
              <w:t xml:space="preserve">4. Ответственный за проведение экспертизы в случае несогласия                         с замечаниями, изложенными в отрицательном заключении об экспертизе уполномоченного органа, в срок не более пяти рабочих дней со дня получения отрицательного заключения обеспечивает проведение согласительных процедур в форме совместных совещаний, рабочих встреч с привлечением уполномоченного органа. </w:t>
            </w:r>
          </w:p>
          <w:p w:rsidR="006A5AF0" w:rsidRPr="0009306E" w:rsidRDefault="006A5AF0" w:rsidP="006A5AF0">
            <w:pPr>
              <w:tabs>
                <w:tab w:val="left" w:pos="-284"/>
              </w:tabs>
              <w:ind w:firstLine="567"/>
              <w:jc w:val="both"/>
              <w:rPr>
                <w:rFonts w:cs="Times New Roman"/>
                <w:szCs w:val="28"/>
              </w:rPr>
            </w:pPr>
            <w:r w:rsidRPr="0009306E">
              <w:rPr>
                <w:rFonts w:cs="Times New Roman"/>
                <w:szCs w:val="28"/>
              </w:rPr>
              <w:t>Привлечение заместителей Главы города, курирующих                   соответствующую сферу общественных отношений, а также правового управления Администрации города осуществляется в случае необходимости.</w:t>
            </w:r>
          </w:p>
          <w:p w:rsidR="006A5AF0" w:rsidRPr="0009306E" w:rsidRDefault="006A5AF0" w:rsidP="006A5AF0">
            <w:pPr>
              <w:tabs>
                <w:tab w:val="left" w:pos="-284"/>
              </w:tabs>
              <w:ind w:firstLine="567"/>
              <w:jc w:val="both"/>
              <w:rPr>
                <w:rFonts w:cs="Times New Roman"/>
                <w:szCs w:val="28"/>
              </w:rPr>
            </w:pPr>
            <w:r w:rsidRPr="0009306E">
              <w:rPr>
                <w:rFonts w:cs="Times New Roman"/>
                <w:szCs w:val="28"/>
              </w:rPr>
              <w:t>По результатам согласительных процедур ответственным за проведение экспертизы оформляется протокол, в котором отражаются данные                             об урегулировании разногласий, а также принятое решение по итогам проведения совещания, рабочей встречи.</w:t>
            </w:r>
          </w:p>
          <w:p w:rsidR="006A5AF0" w:rsidRPr="0009306E" w:rsidRDefault="006A5AF0" w:rsidP="006A5AF0">
            <w:pPr>
              <w:tabs>
                <w:tab w:val="left" w:pos="-284"/>
              </w:tabs>
              <w:ind w:firstLine="567"/>
              <w:jc w:val="both"/>
              <w:rPr>
                <w:rFonts w:cs="Times New Roman"/>
                <w:szCs w:val="28"/>
              </w:rPr>
            </w:pPr>
            <w:r w:rsidRPr="0009306E">
              <w:rPr>
                <w:rFonts w:cs="Times New Roman"/>
                <w:szCs w:val="28"/>
              </w:rPr>
              <w:t>Протокол подписывается в течение трех рабочих дней со дня проведения совещания, рабочей встречи.</w:t>
            </w:r>
          </w:p>
          <w:p w:rsidR="0027743D" w:rsidRPr="0009306E" w:rsidRDefault="0027743D" w:rsidP="00E43296">
            <w:pPr>
              <w:tabs>
                <w:tab w:val="left" w:pos="-284"/>
              </w:tabs>
              <w:ind w:firstLine="567"/>
              <w:jc w:val="center"/>
              <w:rPr>
                <w:rFonts w:cs="Times New Roman"/>
                <w:spacing w:val="2"/>
                <w:szCs w:val="28"/>
                <w:shd w:val="clear" w:color="auto" w:fill="FFFFFF"/>
              </w:rPr>
            </w:pPr>
          </w:p>
          <w:p w:rsidR="0027743D" w:rsidRPr="0009306E" w:rsidRDefault="0027743D" w:rsidP="00E43296">
            <w:pPr>
              <w:tabs>
                <w:tab w:val="left" w:pos="-284"/>
              </w:tabs>
              <w:ind w:firstLine="567"/>
              <w:jc w:val="both"/>
              <w:rPr>
                <w:szCs w:val="28"/>
              </w:rPr>
            </w:pPr>
            <w:r w:rsidRPr="0009306E">
              <w:rPr>
                <w:rFonts w:cs="Times New Roman"/>
                <w:spacing w:val="2"/>
                <w:szCs w:val="28"/>
                <w:shd w:val="clear" w:color="auto" w:fill="FFFFFF"/>
              </w:rPr>
              <w:t xml:space="preserve">Раздел </w:t>
            </w:r>
            <w:r w:rsidRPr="0009306E">
              <w:rPr>
                <w:rFonts w:cs="Times New Roman"/>
                <w:spacing w:val="2"/>
                <w:szCs w:val="28"/>
                <w:shd w:val="clear" w:color="auto" w:fill="FFFFFF"/>
                <w:lang w:val="en-US"/>
              </w:rPr>
              <w:t>V</w:t>
            </w:r>
            <w:r w:rsidRPr="0009306E">
              <w:rPr>
                <w:rFonts w:cs="Times New Roman"/>
                <w:spacing w:val="2"/>
                <w:szCs w:val="28"/>
                <w:shd w:val="clear" w:color="auto" w:fill="FFFFFF"/>
              </w:rPr>
              <w:t xml:space="preserve">. </w:t>
            </w:r>
            <w:r w:rsidRPr="0009306E">
              <w:rPr>
                <w:szCs w:val="28"/>
              </w:rPr>
              <w:t>Подготовка уполномоченным органом заключения                                            об экспертизе действующ</w:t>
            </w:r>
            <w:r w:rsidR="00D8319B" w:rsidRPr="0009306E">
              <w:rPr>
                <w:szCs w:val="28"/>
              </w:rPr>
              <w:t>его</w:t>
            </w:r>
            <w:r w:rsidRPr="0009306E">
              <w:rPr>
                <w:szCs w:val="28"/>
              </w:rPr>
              <w:t xml:space="preserve"> муниципальн</w:t>
            </w:r>
            <w:r w:rsidR="00D8319B" w:rsidRPr="0009306E">
              <w:rPr>
                <w:szCs w:val="28"/>
              </w:rPr>
              <w:t>ого</w:t>
            </w:r>
            <w:r w:rsidRPr="0009306E">
              <w:rPr>
                <w:szCs w:val="28"/>
              </w:rPr>
              <w:t xml:space="preserve"> нормативн</w:t>
            </w:r>
            <w:r w:rsidR="00D8319B" w:rsidRPr="0009306E">
              <w:rPr>
                <w:szCs w:val="28"/>
              </w:rPr>
              <w:t>ого</w:t>
            </w:r>
            <w:r w:rsidRPr="0009306E">
              <w:rPr>
                <w:szCs w:val="28"/>
              </w:rPr>
              <w:t xml:space="preserve"> правов</w:t>
            </w:r>
            <w:r w:rsidR="00D8319B" w:rsidRPr="0009306E">
              <w:rPr>
                <w:szCs w:val="28"/>
              </w:rPr>
              <w:t>ого</w:t>
            </w:r>
            <w:r w:rsidRPr="0009306E">
              <w:rPr>
                <w:szCs w:val="28"/>
              </w:rPr>
              <w:t xml:space="preserve"> акт</w:t>
            </w:r>
            <w:r w:rsidR="00D8319B" w:rsidRPr="0009306E">
              <w:rPr>
                <w:szCs w:val="28"/>
              </w:rPr>
              <w:t>а</w:t>
            </w:r>
          </w:p>
          <w:p w:rsidR="0027743D" w:rsidRPr="0009306E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09306E">
              <w:rPr>
                <w:rFonts w:cs="Times New Roman"/>
                <w:szCs w:val="28"/>
              </w:rPr>
              <w:t>1. Срок подготовки уполномоченным органом заключения об экспертизе действующего муниципального нормативного правового акта</w:t>
            </w:r>
            <w:r w:rsidR="00BF5F80" w:rsidRPr="0009306E">
              <w:rPr>
                <w:rFonts w:cs="Times New Roman"/>
                <w:szCs w:val="28"/>
              </w:rPr>
              <w:t xml:space="preserve"> </w:t>
            </w:r>
            <w:r w:rsidRPr="0009306E">
              <w:rPr>
                <w:rFonts w:cs="Times New Roman"/>
                <w:szCs w:val="28"/>
              </w:rPr>
              <w:t xml:space="preserve">(далее – заключение об экспертизе) не должен превышать 10-и рабочих дней со дня получения документов по результатам проведения экспертизы. </w:t>
            </w:r>
          </w:p>
          <w:p w:rsidR="0027743D" w:rsidRPr="0009306E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09306E">
              <w:rPr>
                <w:rFonts w:cs="Times New Roman"/>
                <w:szCs w:val="28"/>
              </w:rPr>
              <w:t xml:space="preserve">1.1. Заключение об экспертизе составляется уполномоченным органом </w:t>
            </w:r>
            <w:r w:rsidRPr="0009306E">
              <w:rPr>
                <w:rFonts w:cs="Times New Roman"/>
                <w:szCs w:val="28"/>
              </w:rPr>
              <w:br/>
              <w:t>по форме согласно приложению 8 к настоящему порядку.</w:t>
            </w:r>
          </w:p>
          <w:p w:rsidR="0027743D" w:rsidRPr="0009306E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09306E">
              <w:rPr>
                <w:rFonts w:cs="Times New Roman"/>
                <w:szCs w:val="28"/>
              </w:rPr>
              <w:t xml:space="preserve">1.2. </w:t>
            </w:r>
            <w:r w:rsidR="00BF5F80" w:rsidRPr="0009306E">
              <w:rPr>
                <w:rFonts w:cs="Times New Roman"/>
                <w:i/>
                <w:szCs w:val="28"/>
              </w:rPr>
              <w:t>Признан утратившим силу (постановление Главы города                                        от 17.05.2023 № 23).</w:t>
            </w:r>
          </w:p>
          <w:p w:rsidR="0027743D" w:rsidRPr="008B20C8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09306E">
              <w:rPr>
                <w:rFonts w:cs="Times New Roman"/>
                <w:szCs w:val="28"/>
              </w:rPr>
              <w:t xml:space="preserve">1.3. Заключение подлежит опубликованию уполномоченным органом                  на официальном портале Администрации города, а также на портале проектов нормативных правовых актов (http://regulation.admhmao.ru) </w:t>
            </w:r>
            <w:r w:rsidR="00EA0B0D" w:rsidRPr="0009306E">
              <w:rPr>
                <w:rFonts w:cs="Times New Roman"/>
                <w:szCs w:val="28"/>
              </w:rPr>
              <w:t xml:space="preserve">в подразделе «ОМСУ» </w:t>
            </w:r>
            <w:r w:rsidRPr="0009306E">
              <w:rPr>
                <w:rFonts w:cs="Times New Roman"/>
                <w:szCs w:val="28"/>
              </w:rPr>
              <w:t>в течение</w:t>
            </w:r>
            <w:r w:rsidRPr="008B20C8">
              <w:rPr>
                <w:rFonts w:cs="Times New Roman"/>
                <w:szCs w:val="28"/>
              </w:rPr>
              <w:t xml:space="preserve"> трех рабочих дней с даты его подписания.</w:t>
            </w:r>
          </w:p>
          <w:p w:rsidR="0027743D" w:rsidRPr="008B20C8" w:rsidRDefault="0027743D" w:rsidP="00E43296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lastRenderedPageBreak/>
              <w:t>2. При подг</w:t>
            </w:r>
            <w:r w:rsidR="00BF5F80">
              <w:rPr>
                <w:rFonts w:cs="Times New Roman"/>
                <w:szCs w:val="28"/>
              </w:rPr>
              <w:t>отовке заключения об экспертизе</w:t>
            </w:r>
            <w:r w:rsidRPr="008B20C8">
              <w:rPr>
                <w:rFonts w:cs="Times New Roman"/>
                <w:szCs w:val="28"/>
              </w:rPr>
              <w:t>:</w:t>
            </w:r>
          </w:p>
          <w:p w:rsidR="0027743D" w:rsidRPr="008B20C8" w:rsidRDefault="0027743D" w:rsidP="00E43296">
            <w:pPr>
              <w:ind w:right="-1" w:firstLine="567"/>
              <w:jc w:val="both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2.1. В случае соблюдения ответственным за проведение экспертизы процедур требованиям порядка, соответствия формы сводного отчета                                об экспертизе порядку, достаточности информации, содержащейся </w:t>
            </w:r>
            <w:r w:rsidRPr="008B20C8">
              <w:rPr>
                <w:rFonts w:cs="Times New Roman"/>
                <w:szCs w:val="28"/>
              </w:rPr>
              <w:br/>
              <w:t>в сводном отчете, достаточности обоснования решения проблемы действующего способа правового регулирования, отсутствия в действующем правовом акте положений необоснованно затрудняющих осуществление предпринимательской и инвестиционной деятельности или приводящих                              к возникновению необоснованных расходов, отсутствия предложений, направленных на улучшение качества действующего правового акта, уполномоченный орган составляет положительное заключение об экспертизе.</w:t>
            </w:r>
          </w:p>
          <w:p w:rsidR="0027743D" w:rsidRPr="008B20C8" w:rsidRDefault="0027743D" w:rsidP="00E43296">
            <w:pPr>
              <w:ind w:right="-1" w:firstLine="567"/>
              <w:jc w:val="both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2.2. В случае несоблюдения проведенных процедур экспертизы требованиям порядка и (или) несоответствия формы сводного отчета порядку, и (или) недостаточности информации, содержащейся в сводном отчете,                              и (или) недостаточности обоснования решения проблемы действующим                          способом правового регулирования, и (или) наличия в действующем муниципальном нормативном правовом акте положений,                     необоснованно затрудняющих осуществление предпринимательской                                    и инвестиционной деятельности или приводящих к возникновению необоснованных расходов, и (или) наличия предложений, направленных на улучшение качества действующего правового акта, уполномоченный орган составляет отрицательное заключение</w:t>
            </w:r>
            <w:r w:rsidR="00BF5F80">
              <w:rPr>
                <w:rFonts w:cs="Times New Roman"/>
                <w:szCs w:val="28"/>
              </w:rPr>
              <w:t xml:space="preserve"> </w:t>
            </w:r>
            <w:r w:rsidRPr="008B20C8">
              <w:rPr>
                <w:rFonts w:cs="Times New Roman"/>
                <w:szCs w:val="28"/>
              </w:rPr>
              <w:t xml:space="preserve">об экспертизе, в котором отражает вывод о необходимости проведения/повторного проведения процедур, предусмотренных порядком, начиная с соответствующей невыполненной/выполненной ненадлежащим образом процедуры, </w:t>
            </w:r>
            <w:r w:rsidR="0009306E">
              <w:rPr>
                <w:rFonts w:cs="Times New Roman"/>
                <w:szCs w:val="28"/>
              </w:rPr>
              <w:t xml:space="preserve">                                          </w:t>
            </w:r>
            <w:r w:rsidRPr="008B20C8">
              <w:rPr>
                <w:rFonts w:cs="Times New Roman"/>
                <w:szCs w:val="28"/>
              </w:rPr>
              <w:t>с последующей доработкой и повторным направлением</w:t>
            </w:r>
            <w:r w:rsidR="00BF5F80">
              <w:rPr>
                <w:rFonts w:cs="Times New Roman"/>
                <w:szCs w:val="28"/>
              </w:rPr>
              <w:t xml:space="preserve"> </w:t>
            </w:r>
            <w:r w:rsidRPr="008B20C8">
              <w:rPr>
                <w:rFonts w:cs="Times New Roman"/>
                <w:szCs w:val="28"/>
              </w:rPr>
              <w:t>в уполномоченный орган документов для подготовки заключения.</w:t>
            </w:r>
          </w:p>
          <w:p w:rsidR="00390684" w:rsidRPr="00587D8C" w:rsidRDefault="00390684" w:rsidP="00390684">
            <w:pPr>
              <w:ind w:firstLine="567"/>
              <w:jc w:val="both"/>
              <w:rPr>
                <w:rFonts w:cs="Times New Roman"/>
                <w:szCs w:val="28"/>
              </w:rPr>
            </w:pPr>
            <w:r w:rsidRPr="00851C1D">
              <w:rPr>
                <w:rFonts w:cs="Times New Roman"/>
                <w:szCs w:val="28"/>
              </w:rPr>
              <w:t xml:space="preserve">В случае </w:t>
            </w:r>
            <w:r w:rsidR="00EA0B0D" w:rsidRPr="00851C1D">
              <w:rPr>
                <w:rFonts w:cs="Times New Roman"/>
                <w:szCs w:val="28"/>
              </w:rPr>
              <w:t xml:space="preserve">не выполнения требований, установленных абзацами пятым – седьмым пункта 10 раздела </w:t>
            </w:r>
            <w:r w:rsidR="00EA0B0D" w:rsidRPr="00851C1D">
              <w:rPr>
                <w:rFonts w:cs="Times New Roman"/>
                <w:szCs w:val="28"/>
                <w:lang w:val="en-US"/>
              </w:rPr>
              <w:t>II</w:t>
            </w:r>
            <w:r w:rsidR="00EA0B0D" w:rsidRPr="00851C1D">
              <w:rPr>
                <w:rFonts w:cs="Times New Roman"/>
                <w:szCs w:val="28"/>
              </w:rPr>
              <w:t xml:space="preserve">, </w:t>
            </w:r>
            <w:r w:rsidRPr="00851C1D">
              <w:rPr>
                <w:rFonts w:cs="Times New Roman"/>
                <w:szCs w:val="28"/>
              </w:rPr>
              <w:t xml:space="preserve">в заключении об экспертизе указывается, </w:t>
            </w:r>
            <w:r w:rsidR="00EB1587">
              <w:rPr>
                <w:rFonts w:cs="Times New Roman"/>
                <w:szCs w:val="28"/>
              </w:rPr>
              <w:t xml:space="preserve">                        </w:t>
            </w:r>
            <w:r w:rsidRPr="00851C1D">
              <w:rPr>
                <w:rFonts w:cs="Times New Roman"/>
                <w:szCs w:val="28"/>
              </w:rPr>
              <w:t>что публичные консультации были организованы некачественно</w:t>
            </w:r>
            <w:r w:rsidR="00EA0B0D" w:rsidRPr="00851C1D">
              <w:rPr>
                <w:rFonts w:cs="Times New Roman"/>
                <w:szCs w:val="28"/>
              </w:rPr>
              <w:t xml:space="preserve"> (выполнены ненадлежащим образом)</w:t>
            </w:r>
            <w:r w:rsidRPr="00851C1D">
              <w:rPr>
                <w:rFonts w:cs="Times New Roman"/>
                <w:szCs w:val="28"/>
              </w:rPr>
              <w:t>, при этом уполномоченный орган возвращает документы ответственному за проведение экспертизы</w:t>
            </w:r>
            <w:r w:rsidR="00EB1587">
              <w:rPr>
                <w:rFonts w:cs="Times New Roman"/>
                <w:szCs w:val="28"/>
              </w:rPr>
              <w:t xml:space="preserve"> </w:t>
            </w:r>
            <w:r w:rsidRPr="00851C1D">
              <w:rPr>
                <w:rFonts w:cs="Times New Roman"/>
                <w:szCs w:val="28"/>
              </w:rPr>
              <w:t>для проведения повторных публичных консультаций в соответствии с процедурами, установленными настоящим порядком.</w:t>
            </w:r>
          </w:p>
          <w:p w:rsidR="00460A20" w:rsidRDefault="00460A20" w:rsidP="00E43296">
            <w:pPr>
              <w:ind w:left="5812"/>
              <w:rPr>
                <w:rFonts w:cs="Times New Roman"/>
                <w:szCs w:val="28"/>
              </w:rPr>
            </w:pPr>
          </w:p>
          <w:p w:rsidR="00460A20" w:rsidRDefault="00460A20" w:rsidP="00E43296">
            <w:pPr>
              <w:ind w:left="5812"/>
              <w:rPr>
                <w:rFonts w:cs="Times New Roman"/>
                <w:szCs w:val="28"/>
              </w:rPr>
            </w:pPr>
          </w:p>
          <w:p w:rsidR="00460A20" w:rsidRDefault="00460A20" w:rsidP="00E43296">
            <w:pPr>
              <w:ind w:left="5812"/>
              <w:rPr>
                <w:rFonts w:cs="Times New Roman"/>
                <w:szCs w:val="28"/>
              </w:rPr>
            </w:pPr>
          </w:p>
          <w:p w:rsidR="00D8319B" w:rsidRDefault="00D8319B" w:rsidP="00E43296">
            <w:pPr>
              <w:ind w:left="5812"/>
              <w:rPr>
                <w:rFonts w:cs="Times New Roman"/>
                <w:szCs w:val="28"/>
              </w:rPr>
            </w:pPr>
          </w:p>
          <w:p w:rsidR="00D8319B" w:rsidRDefault="00D8319B" w:rsidP="00E43296">
            <w:pPr>
              <w:ind w:left="5812"/>
              <w:rPr>
                <w:rFonts w:cs="Times New Roman"/>
                <w:szCs w:val="28"/>
              </w:rPr>
            </w:pPr>
          </w:p>
          <w:p w:rsidR="00D8319B" w:rsidRDefault="00D8319B" w:rsidP="00E43296">
            <w:pPr>
              <w:ind w:left="5812"/>
              <w:rPr>
                <w:rFonts w:cs="Times New Roman"/>
                <w:szCs w:val="28"/>
              </w:rPr>
            </w:pPr>
          </w:p>
          <w:p w:rsidR="00D8319B" w:rsidRDefault="00D8319B" w:rsidP="00E43296">
            <w:pPr>
              <w:ind w:left="5812"/>
              <w:rPr>
                <w:rFonts w:cs="Times New Roman"/>
                <w:szCs w:val="28"/>
              </w:rPr>
            </w:pPr>
          </w:p>
          <w:p w:rsidR="00D8319B" w:rsidRDefault="00D8319B" w:rsidP="00E43296">
            <w:pPr>
              <w:ind w:left="5812"/>
              <w:rPr>
                <w:rFonts w:cs="Times New Roman"/>
                <w:szCs w:val="28"/>
              </w:rPr>
            </w:pPr>
          </w:p>
          <w:p w:rsidR="00D8319B" w:rsidRDefault="00D8319B" w:rsidP="00E43296">
            <w:pPr>
              <w:ind w:left="5812"/>
              <w:rPr>
                <w:rFonts w:cs="Times New Roman"/>
                <w:szCs w:val="28"/>
              </w:rPr>
            </w:pPr>
          </w:p>
          <w:p w:rsidR="00460A20" w:rsidRDefault="00460A20" w:rsidP="00E43296">
            <w:pPr>
              <w:ind w:left="5812"/>
              <w:rPr>
                <w:rFonts w:cs="Times New Roman"/>
                <w:szCs w:val="28"/>
              </w:rPr>
            </w:pPr>
          </w:p>
          <w:p w:rsidR="00851C1D" w:rsidRDefault="00851C1D" w:rsidP="00E43296">
            <w:pPr>
              <w:ind w:left="5812"/>
              <w:rPr>
                <w:rFonts w:cs="Times New Roman"/>
                <w:szCs w:val="28"/>
              </w:rPr>
            </w:pPr>
          </w:p>
          <w:p w:rsidR="00851C1D" w:rsidRDefault="00851C1D" w:rsidP="00E43296">
            <w:pPr>
              <w:ind w:left="5812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ind w:left="5812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lastRenderedPageBreak/>
              <w:t xml:space="preserve">Приложение 1 </w:t>
            </w:r>
          </w:p>
          <w:p w:rsidR="0027743D" w:rsidRPr="008B20C8" w:rsidRDefault="0027743D" w:rsidP="00E43296">
            <w:pPr>
              <w:ind w:left="5812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к порядку проведения </w:t>
            </w:r>
          </w:p>
          <w:p w:rsidR="0027743D" w:rsidRPr="008B20C8" w:rsidRDefault="0027743D" w:rsidP="00E43296">
            <w:pPr>
              <w:ind w:left="5812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экспертизы действующих муниципальных нормативных правовых актов </w:t>
            </w:r>
          </w:p>
          <w:p w:rsidR="0027743D" w:rsidRPr="008B20C8" w:rsidRDefault="0027743D" w:rsidP="00E43296">
            <w:pPr>
              <w:ind w:left="5954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ind w:left="5954"/>
              <w:rPr>
                <w:rFonts w:cs="Times New Roman"/>
                <w:szCs w:val="28"/>
              </w:rPr>
            </w:pPr>
          </w:p>
          <w:p w:rsidR="00D8319B" w:rsidRPr="00F727E5" w:rsidRDefault="00D8319B" w:rsidP="00D8319B">
            <w:pPr>
              <w:ind w:right="-1"/>
              <w:jc w:val="center"/>
              <w:rPr>
                <w:rFonts w:cs="Times New Roman"/>
                <w:szCs w:val="28"/>
              </w:rPr>
            </w:pPr>
            <w:r w:rsidRPr="00F727E5">
              <w:rPr>
                <w:rFonts w:cs="Times New Roman"/>
                <w:szCs w:val="28"/>
              </w:rPr>
              <w:t xml:space="preserve">Уведомление </w:t>
            </w:r>
          </w:p>
          <w:p w:rsidR="00D8319B" w:rsidRDefault="00D8319B" w:rsidP="00D8319B">
            <w:pPr>
              <w:ind w:right="-1"/>
              <w:jc w:val="center"/>
              <w:rPr>
                <w:rFonts w:cs="Times New Roman"/>
                <w:szCs w:val="28"/>
              </w:rPr>
            </w:pPr>
            <w:r w:rsidRPr="00F727E5">
              <w:rPr>
                <w:rFonts w:cs="Times New Roman"/>
                <w:szCs w:val="28"/>
              </w:rPr>
              <w:t xml:space="preserve">о проведении публичных консультаций в целях экспертизы </w:t>
            </w:r>
          </w:p>
          <w:p w:rsidR="00D8319B" w:rsidRPr="00F727E5" w:rsidRDefault="00D8319B" w:rsidP="00D8319B">
            <w:pPr>
              <w:ind w:right="-1"/>
              <w:jc w:val="center"/>
              <w:rPr>
                <w:rFonts w:cs="Times New Roman"/>
                <w:szCs w:val="28"/>
              </w:rPr>
            </w:pPr>
            <w:r w:rsidRPr="00F727E5">
              <w:rPr>
                <w:rFonts w:cs="Times New Roman"/>
                <w:szCs w:val="28"/>
              </w:rPr>
              <w:t xml:space="preserve">действующего муниципального нормативного правового акта </w:t>
            </w:r>
          </w:p>
          <w:p w:rsidR="00D8319B" w:rsidRPr="00F727E5" w:rsidRDefault="00D8319B" w:rsidP="00D8319B">
            <w:pPr>
              <w:ind w:right="-1"/>
              <w:jc w:val="center"/>
              <w:rPr>
                <w:szCs w:val="28"/>
              </w:rPr>
            </w:pPr>
          </w:p>
          <w:p w:rsidR="00D8319B" w:rsidRPr="00F727E5" w:rsidRDefault="00D8319B" w:rsidP="00D8319B">
            <w:pPr>
              <w:ind w:firstLine="709"/>
              <w:jc w:val="both"/>
              <w:rPr>
                <w:rFonts w:cs="Times New Roman"/>
                <w:szCs w:val="28"/>
              </w:rPr>
            </w:pPr>
            <w:r w:rsidRPr="00F727E5">
              <w:rPr>
                <w:rFonts w:cs="Times New Roman"/>
                <w:szCs w:val="28"/>
              </w:rPr>
              <w:t>Настоящим ___________________________________________________</w:t>
            </w:r>
            <w:r>
              <w:rPr>
                <w:rFonts w:cs="Times New Roman"/>
                <w:szCs w:val="28"/>
              </w:rPr>
              <w:t>_</w:t>
            </w:r>
          </w:p>
          <w:p w:rsidR="00D8319B" w:rsidRDefault="00D8319B" w:rsidP="00D8319B">
            <w:pPr>
              <w:ind w:firstLine="1985"/>
              <w:jc w:val="center"/>
              <w:rPr>
                <w:sz w:val="20"/>
                <w:szCs w:val="20"/>
              </w:rPr>
            </w:pPr>
            <w:r w:rsidRPr="00821354">
              <w:rPr>
                <w:sz w:val="20"/>
                <w:szCs w:val="20"/>
              </w:rPr>
              <w:t>(наименование структурного подразделения, муниципального учреждения,</w:t>
            </w:r>
          </w:p>
          <w:p w:rsidR="00D8319B" w:rsidRPr="00821354" w:rsidRDefault="00D8319B" w:rsidP="00D8319B">
            <w:pPr>
              <w:ind w:firstLine="1985"/>
              <w:jc w:val="center"/>
              <w:rPr>
                <w:sz w:val="20"/>
                <w:szCs w:val="20"/>
              </w:rPr>
            </w:pPr>
            <w:r w:rsidRPr="00821354">
              <w:rPr>
                <w:sz w:val="20"/>
                <w:szCs w:val="20"/>
              </w:rPr>
              <w:t>ответственного за проведение экспертизы)</w:t>
            </w:r>
          </w:p>
          <w:p w:rsidR="00D8319B" w:rsidRPr="00F727E5" w:rsidRDefault="00D8319B" w:rsidP="00D8319B">
            <w:pPr>
              <w:jc w:val="both"/>
              <w:rPr>
                <w:rFonts w:cs="Times New Roman"/>
                <w:szCs w:val="28"/>
              </w:rPr>
            </w:pPr>
            <w:r w:rsidRPr="00F727E5">
              <w:rPr>
                <w:rFonts w:cs="Times New Roman"/>
                <w:szCs w:val="28"/>
              </w:rPr>
              <w:t xml:space="preserve">уведомляет о </w:t>
            </w:r>
            <w:r w:rsidRPr="00F727E5">
              <w:rPr>
                <w:szCs w:val="28"/>
              </w:rPr>
              <w:t xml:space="preserve">проведении публичных консультаций </w:t>
            </w:r>
            <w:r w:rsidRPr="00F727E5">
              <w:rPr>
                <w:rFonts w:cs="Times New Roman"/>
                <w:szCs w:val="28"/>
              </w:rPr>
              <w:t>в целях экспертизы муниципального нормативного правового акта</w:t>
            </w:r>
          </w:p>
          <w:p w:rsidR="00D8319B" w:rsidRPr="00F727E5" w:rsidRDefault="00D8319B" w:rsidP="00D8319B">
            <w:pPr>
              <w:jc w:val="both"/>
              <w:rPr>
                <w:rFonts w:cs="Times New Roman"/>
                <w:szCs w:val="28"/>
              </w:rPr>
            </w:pPr>
            <w:r w:rsidRPr="00F727E5">
              <w:rPr>
                <w:rFonts w:cs="Times New Roman"/>
                <w:szCs w:val="28"/>
              </w:rPr>
              <w:t>___________________________________________________________________</w:t>
            </w:r>
            <w:r>
              <w:rPr>
                <w:rFonts w:cs="Times New Roman"/>
                <w:szCs w:val="28"/>
              </w:rPr>
              <w:t>_</w:t>
            </w:r>
          </w:p>
          <w:p w:rsidR="00D8319B" w:rsidRPr="00821354" w:rsidRDefault="00D8319B" w:rsidP="00D8319B">
            <w:pPr>
              <w:ind w:right="-1"/>
              <w:jc w:val="center"/>
              <w:rPr>
                <w:sz w:val="20"/>
                <w:szCs w:val="20"/>
              </w:rPr>
            </w:pPr>
            <w:r w:rsidRPr="00821354">
              <w:rPr>
                <w:sz w:val="20"/>
                <w:szCs w:val="20"/>
              </w:rPr>
              <w:t>(наименование действующего муниципального нормативного правового акта)</w:t>
            </w:r>
          </w:p>
          <w:p w:rsidR="00D8319B" w:rsidRPr="00F727E5" w:rsidRDefault="00D8319B" w:rsidP="00D8319B">
            <w:pPr>
              <w:ind w:right="-1"/>
              <w:jc w:val="center"/>
            </w:pPr>
          </w:p>
          <w:p w:rsidR="00D8319B" w:rsidRPr="00F727E5" w:rsidRDefault="00D8319B" w:rsidP="00D8319B">
            <w:pPr>
              <w:ind w:firstLine="709"/>
              <w:contextualSpacing/>
              <w:jc w:val="both"/>
              <w:rPr>
                <w:rFonts w:eastAsia="Calibri" w:cs="Times New Roman"/>
                <w:szCs w:val="28"/>
              </w:rPr>
            </w:pPr>
            <w:r w:rsidRPr="00F727E5">
              <w:rPr>
                <w:rFonts w:eastAsia="Calibri" w:cs="Times New Roman"/>
                <w:szCs w:val="28"/>
              </w:rPr>
              <w:t>Предложения принимаются:</w:t>
            </w:r>
          </w:p>
          <w:p w:rsidR="00D8319B" w:rsidRPr="00F727E5" w:rsidRDefault="00D8319B" w:rsidP="00D8319B">
            <w:pPr>
              <w:ind w:firstLine="709"/>
              <w:contextualSpacing/>
              <w:jc w:val="both"/>
              <w:rPr>
                <w:rFonts w:eastAsia="Calibri" w:cs="Times New Roman"/>
                <w:szCs w:val="28"/>
              </w:rPr>
            </w:pPr>
            <w:r w:rsidRPr="00F727E5">
              <w:rPr>
                <w:rFonts w:eastAsia="Calibri" w:cs="Times New Roman"/>
                <w:szCs w:val="28"/>
              </w:rPr>
              <w:t>1) по адресу: ____</w:t>
            </w:r>
            <w:r>
              <w:rPr>
                <w:rFonts w:eastAsia="Calibri" w:cs="Times New Roman"/>
                <w:szCs w:val="28"/>
              </w:rPr>
              <w:t>______________________________________________ ;</w:t>
            </w:r>
          </w:p>
          <w:p w:rsidR="00D8319B" w:rsidRPr="00F727E5" w:rsidRDefault="00D8319B" w:rsidP="00D8319B">
            <w:pPr>
              <w:ind w:firstLine="2268"/>
              <w:contextualSpacing/>
              <w:jc w:val="center"/>
              <w:rPr>
                <w:rFonts w:eastAsia="Calibri" w:cs="Times New Roman"/>
                <w:sz w:val="22"/>
              </w:rPr>
            </w:pPr>
            <w:r w:rsidRPr="00F727E5">
              <w:rPr>
                <w:rFonts w:eastAsia="Calibri" w:cs="Times New Roman"/>
                <w:sz w:val="22"/>
              </w:rPr>
              <w:t>(почтовый адрес ответственного за проведение экспертизы)</w:t>
            </w:r>
          </w:p>
          <w:p w:rsidR="00D8319B" w:rsidRPr="00F727E5" w:rsidRDefault="00D8319B" w:rsidP="00D8319B">
            <w:pPr>
              <w:ind w:firstLine="709"/>
              <w:contextualSpacing/>
              <w:jc w:val="both"/>
              <w:rPr>
                <w:rFonts w:eastAsia="Calibri" w:cs="Times New Roman"/>
                <w:szCs w:val="28"/>
              </w:rPr>
            </w:pPr>
            <w:r w:rsidRPr="00F727E5">
              <w:rPr>
                <w:rFonts w:eastAsia="Calibri" w:cs="Times New Roman"/>
                <w:szCs w:val="28"/>
              </w:rPr>
              <w:t>2) на адрес электронной почты:</w:t>
            </w:r>
            <w:r>
              <w:rPr>
                <w:rFonts w:eastAsia="Calibri" w:cs="Times New Roman"/>
                <w:szCs w:val="28"/>
              </w:rPr>
              <w:t xml:space="preserve"> _____</w:t>
            </w:r>
            <w:r w:rsidRPr="00F727E5">
              <w:rPr>
                <w:rFonts w:eastAsia="Calibri" w:cs="Times New Roman"/>
                <w:szCs w:val="28"/>
              </w:rPr>
              <w:t>_____________________________</w:t>
            </w:r>
            <w:r>
              <w:rPr>
                <w:rFonts w:eastAsia="Calibri" w:cs="Times New Roman"/>
                <w:szCs w:val="28"/>
              </w:rPr>
              <w:t xml:space="preserve"> ;</w:t>
            </w:r>
          </w:p>
          <w:p w:rsidR="00D8319B" w:rsidRPr="00821354" w:rsidRDefault="00D8319B" w:rsidP="00D8319B">
            <w:pPr>
              <w:ind w:firstLine="4395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21354">
              <w:rPr>
                <w:rFonts w:eastAsia="Calibri" w:cs="Times New Roman"/>
                <w:sz w:val="20"/>
                <w:szCs w:val="20"/>
              </w:rPr>
              <w:t>(адрес электронной почты ответственного исполнителя)</w:t>
            </w:r>
          </w:p>
          <w:p w:rsidR="00D8319B" w:rsidRPr="00F727E5" w:rsidRDefault="00D8319B" w:rsidP="00D8319B">
            <w:pPr>
              <w:ind w:firstLine="709"/>
              <w:contextualSpacing/>
              <w:jc w:val="both"/>
              <w:rPr>
                <w:rFonts w:eastAsia="Calibri" w:cs="Times New Roman"/>
                <w:szCs w:val="28"/>
              </w:rPr>
            </w:pPr>
            <w:r w:rsidRPr="00821354">
              <w:rPr>
                <w:rFonts w:eastAsia="Calibri" w:cs="Times New Roman"/>
                <w:spacing w:val="-4"/>
                <w:szCs w:val="28"/>
              </w:rPr>
              <w:t xml:space="preserve">3) в электронном виде с использованием портала проектов нормативных </w:t>
            </w:r>
            <w:r>
              <w:rPr>
                <w:rFonts w:eastAsia="Calibri" w:cs="Times New Roman"/>
                <w:spacing w:val="-4"/>
                <w:szCs w:val="28"/>
              </w:rPr>
              <w:t xml:space="preserve">                </w:t>
            </w:r>
            <w:r w:rsidRPr="00821354">
              <w:rPr>
                <w:rFonts w:eastAsia="Calibri" w:cs="Times New Roman"/>
                <w:spacing w:val="-4"/>
                <w:szCs w:val="28"/>
              </w:rPr>
              <w:t>правовых</w:t>
            </w:r>
            <w:r w:rsidRPr="00F727E5">
              <w:rPr>
                <w:rFonts w:eastAsia="Calibri" w:cs="Times New Roman"/>
                <w:szCs w:val="28"/>
              </w:rPr>
              <w:t xml:space="preserve"> актов (http://regulation.admhmao.ru).</w:t>
            </w:r>
          </w:p>
          <w:p w:rsidR="00D8319B" w:rsidRPr="00F727E5" w:rsidRDefault="00D8319B" w:rsidP="00D8319B">
            <w:pPr>
              <w:ind w:right="-1"/>
              <w:jc w:val="center"/>
            </w:pPr>
          </w:p>
          <w:p w:rsidR="00D8319B" w:rsidRPr="00F727E5" w:rsidRDefault="00D8319B" w:rsidP="00D8319B">
            <w:pPr>
              <w:ind w:right="-142" w:firstLine="709"/>
              <w:jc w:val="both"/>
              <w:rPr>
                <w:rFonts w:cs="Times New Roman"/>
                <w:szCs w:val="28"/>
              </w:rPr>
            </w:pPr>
            <w:r w:rsidRPr="00821354">
              <w:rPr>
                <w:rFonts w:cs="Times New Roman"/>
                <w:spacing w:val="-4"/>
                <w:szCs w:val="28"/>
              </w:rPr>
              <w:t>Контактное лицо по вопросам проведения публичных консультаций:</w:t>
            </w:r>
            <w:r w:rsidRPr="00F727E5">
              <w:rPr>
                <w:rFonts w:cs="Times New Roman"/>
                <w:szCs w:val="28"/>
              </w:rPr>
              <w:t xml:space="preserve"> ____________________________________________________________________</w:t>
            </w:r>
          </w:p>
          <w:p w:rsidR="00D8319B" w:rsidRPr="00821354" w:rsidRDefault="00D8319B" w:rsidP="00D8319B">
            <w:pPr>
              <w:ind w:right="-1"/>
              <w:jc w:val="center"/>
              <w:rPr>
                <w:sz w:val="20"/>
                <w:szCs w:val="20"/>
              </w:rPr>
            </w:pPr>
            <w:r w:rsidRPr="00821354">
              <w:rPr>
                <w:sz w:val="20"/>
                <w:szCs w:val="20"/>
              </w:rPr>
              <w:t>(фамилия, имя, отчество (при наличии), должность ответственного исполнителя, контактный телефон)</w:t>
            </w:r>
          </w:p>
          <w:p w:rsidR="00D8319B" w:rsidRPr="00F727E5" w:rsidRDefault="00D8319B" w:rsidP="00D8319B">
            <w:pPr>
              <w:ind w:firstLine="604"/>
              <w:jc w:val="both"/>
              <w:rPr>
                <w:rFonts w:cs="Times New Roman"/>
                <w:szCs w:val="28"/>
              </w:rPr>
            </w:pPr>
            <w:r w:rsidRPr="00F727E5">
              <w:rPr>
                <w:rFonts w:cs="Times New Roman"/>
                <w:szCs w:val="28"/>
              </w:rPr>
              <w:t>Сроки приема предложений: с «__»</w:t>
            </w:r>
            <w:r>
              <w:rPr>
                <w:rFonts w:cs="Times New Roman"/>
                <w:szCs w:val="28"/>
              </w:rPr>
              <w:t xml:space="preserve"> </w:t>
            </w:r>
            <w:r w:rsidRPr="00F727E5">
              <w:rPr>
                <w:rFonts w:cs="Times New Roman"/>
                <w:szCs w:val="28"/>
              </w:rPr>
              <w:t>______ 20__</w:t>
            </w:r>
            <w:r>
              <w:rPr>
                <w:rFonts w:cs="Times New Roman"/>
                <w:szCs w:val="28"/>
              </w:rPr>
              <w:t xml:space="preserve"> </w:t>
            </w:r>
            <w:r w:rsidRPr="00F727E5">
              <w:rPr>
                <w:rFonts w:cs="Times New Roman"/>
                <w:szCs w:val="28"/>
              </w:rPr>
              <w:t>г. по «__»</w:t>
            </w:r>
            <w:r>
              <w:rPr>
                <w:rFonts w:cs="Times New Roman"/>
                <w:szCs w:val="28"/>
              </w:rPr>
              <w:t xml:space="preserve"> _</w:t>
            </w:r>
            <w:r w:rsidRPr="00F727E5">
              <w:rPr>
                <w:rFonts w:cs="Times New Roman"/>
                <w:szCs w:val="28"/>
              </w:rPr>
              <w:t>______ 20__</w:t>
            </w:r>
            <w:r>
              <w:rPr>
                <w:rFonts w:cs="Times New Roman"/>
                <w:szCs w:val="28"/>
              </w:rPr>
              <w:t xml:space="preserve"> </w:t>
            </w:r>
            <w:r w:rsidRPr="00F727E5">
              <w:rPr>
                <w:rFonts w:cs="Times New Roman"/>
                <w:szCs w:val="28"/>
              </w:rPr>
              <w:t>г.</w:t>
            </w:r>
          </w:p>
          <w:p w:rsidR="00D8319B" w:rsidRPr="00F727E5" w:rsidRDefault="00D8319B" w:rsidP="00D8319B">
            <w:pPr>
              <w:ind w:right="-2"/>
              <w:jc w:val="right"/>
              <w:rPr>
                <w:rFonts w:cs="Times New Roman"/>
                <w:i/>
                <w:iCs/>
                <w:sz w:val="18"/>
                <w:szCs w:val="18"/>
              </w:rPr>
            </w:pPr>
          </w:p>
          <w:p w:rsidR="00D8319B" w:rsidRPr="00F727E5" w:rsidRDefault="00D8319B" w:rsidP="00D8319B">
            <w:pPr>
              <w:ind w:firstLine="709"/>
              <w:jc w:val="both"/>
              <w:rPr>
                <w:rFonts w:cs="Times New Roman"/>
                <w:szCs w:val="28"/>
              </w:rPr>
            </w:pPr>
            <w:r w:rsidRPr="00F727E5">
              <w:rPr>
                <w:rFonts w:cs="Times New Roman"/>
                <w:szCs w:val="28"/>
              </w:rPr>
              <w:t xml:space="preserve">Место размещения уведомления о проведении публичных консультаций </w:t>
            </w:r>
            <w:r>
              <w:rPr>
                <w:rFonts w:cs="Times New Roman"/>
                <w:szCs w:val="28"/>
              </w:rPr>
              <w:t xml:space="preserve">                           </w:t>
            </w:r>
            <w:r w:rsidRPr="00F727E5">
              <w:rPr>
                <w:rFonts w:cs="Times New Roman"/>
                <w:szCs w:val="28"/>
              </w:rPr>
              <w:t xml:space="preserve">по муниципальному нормативному правовому акту: </w:t>
            </w:r>
          </w:p>
          <w:p w:rsidR="00D8319B" w:rsidRPr="0009306E" w:rsidRDefault="00D8319B" w:rsidP="00D8319B">
            <w:pPr>
              <w:ind w:firstLine="709"/>
              <w:jc w:val="both"/>
              <w:rPr>
                <w:rFonts w:cs="Times New Roman"/>
                <w:szCs w:val="28"/>
              </w:rPr>
            </w:pPr>
            <w:r w:rsidRPr="00821354">
              <w:rPr>
                <w:rFonts w:cs="Times New Roman"/>
                <w:spacing w:val="-4"/>
                <w:szCs w:val="28"/>
              </w:rPr>
              <w:t xml:space="preserve">- официальный портал Администрации города / Документы / Оценка регулирующего </w:t>
            </w:r>
            <w:r w:rsidRPr="0009306E">
              <w:rPr>
                <w:rFonts w:cs="Times New Roman"/>
                <w:spacing w:val="-4"/>
                <w:szCs w:val="28"/>
              </w:rPr>
              <w:t>воздействия, экспертиза и оценка применения обязательных требований</w:t>
            </w:r>
            <w:r w:rsidRPr="0009306E">
              <w:rPr>
                <w:rFonts w:cs="Times New Roman"/>
                <w:szCs w:val="28"/>
              </w:rPr>
              <w:t xml:space="preserve"> </w:t>
            </w:r>
            <w:r w:rsidRPr="0009306E">
              <w:rPr>
                <w:rFonts w:cs="Times New Roman"/>
                <w:spacing w:val="-6"/>
                <w:szCs w:val="28"/>
              </w:rPr>
              <w:t>муниципальных нормативных правовых актов (проектов) / Публичные консультации</w:t>
            </w:r>
            <w:r w:rsidR="0009306E">
              <w:rPr>
                <w:rFonts w:cs="Times New Roman"/>
                <w:spacing w:val="-8"/>
                <w:szCs w:val="28"/>
              </w:rPr>
              <w:t xml:space="preserve"> </w:t>
            </w:r>
            <w:r w:rsidRPr="0009306E">
              <w:rPr>
                <w:rFonts w:cs="Times New Roman"/>
                <w:spacing w:val="-8"/>
                <w:szCs w:val="28"/>
              </w:rPr>
              <w:t>(http://admsurgut.ru/rubric/21306/</w:t>
            </w:r>
            <w:r w:rsidRPr="0009306E">
              <w:rPr>
                <w:rFonts w:cs="Times New Roman"/>
                <w:szCs w:val="28"/>
              </w:rPr>
              <w:t>Perechen-deystvuyuschih-municipalnyh-NPA-dlya-provedeniya-ekspertizy);</w:t>
            </w:r>
          </w:p>
          <w:p w:rsidR="00D8319B" w:rsidRPr="0009306E" w:rsidRDefault="00D8319B" w:rsidP="00D8319B">
            <w:pPr>
              <w:tabs>
                <w:tab w:val="right" w:pos="9923"/>
              </w:tabs>
              <w:ind w:firstLine="709"/>
              <w:jc w:val="both"/>
              <w:rPr>
                <w:rFonts w:cs="Times New Roman"/>
              </w:rPr>
            </w:pPr>
            <w:r w:rsidRPr="0009306E">
              <w:rPr>
                <w:rFonts w:cs="Times New Roman"/>
                <w:szCs w:val="28"/>
              </w:rPr>
              <w:t xml:space="preserve">- портал проектов нормативных правовых актов (http://regulation.admhmao.ru). </w:t>
            </w:r>
          </w:p>
          <w:p w:rsidR="00D8319B" w:rsidRPr="0009306E" w:rsidRDefault="00D8319B" w:rsidP="00D8319B">
            <w:pPr>
              <w:tabs>
                <w:tab w:val="right" w:pos="9923"/>
              </w:tabs>
              <w:ind w:firstLine="709"/>
              <w:jc w:val="both"/>
              <w:rPr>
                <w:rFonts w:cs="Times New Roman"/>
              </w:rPr>
            </w:pPr>
            <w:r w:rsidRPr="0009306E">
              <w:rPr>
                <w:rFonts w:cs="Times New Roman"/>
                <w:szCs w:val="28"/>
              </w:rPr>
              <w:t>В целях выявления в прилагаемом муниципальном нормативном                          правовом акте положений, необоснованно затрудняющих осуществление                    предпринимательской и инвестиционной деятельности,</w:t>
            </w:r>
          </w:p>
          <w:p w:rsidR="00D8319B" w:rsidRPr="0009306E" w:rsidRDefault="00D8319B" w:rsidP="00D8319B">
            <w:pPr>
              <w:jc w:val="right"/>
              <w:rPr>
                <w:rFonts w:cs="Times New Roman"/>
              </w:rPr>
            </w:pPr>
          </w:p>
          <w:p w:rsidR="00D8319B" w:rsidRPr="0009306E" w:rsidRDefault="00D8319B" w:rsidP="00D8319B">
            <w:pPr>
              <w:pBdr>
                <w:top w:val="single" w:sz="4" w:space="1" w:color="auto"/>
              </w:pBdr>
              <w:jc w:val="center"/>
              <w:rPr>
                <w:rFonts w:cs="Times New Roman"/>
                <w:sz w:val="20"/>
                <w:szCs w:val="20"/>
              </w:rPr>
            </w:pPr>
            <w:r w:rsidRPr="0009306E">
              <w:rPr>
                <w:rFonts w:cs="Times New Roman"/>
                <w:sz w:val="20"/>
                <w:szCs w:val="20"/>
              </w:rPr>
              <w:t>(наименование структурного подразделения, муниципального учреждения,</w:t>
            </w:r>
          </w:p>
          <w:p w:rsidR="00D8319B" w:rsidRPr="0009306E" w:rsidRDefault="00D8319B" w:rsidP="00D8319B">
            <w:pPr>
              <w:pBdr>
                <w:top w:val="single" w:sz="4" w:space="1" w:color="auto"/>
              </w:pBdr>
              <w:jc w:val="center"/>
              <w:rPr>
                <w:rFonts w:cs="Times New Roman"/>
                <w:sz w:val="20"/>
                <w:szCs w:val="20"/>
              </w:rPr>
            </w:pPr>
            <w:r w:rsidRPr="0009306E">
              <w:rPr>
                <w:rFonts w:cs="Times New Roman"/>
                <w:sz w:val="20"/>
                <w:szCs w:val="20"/>
              </w:rPr>
              <w:t>ответственного за проведение экспертизы)</w:t>
            </w:r>
          </w:p>
          <w:p w:rsidR="00D8319B" w:rsidRPr="00F727E5" w:rsidRDefault="00D8319B" w:rsidP="00D8319B">
            <w:pPr>
              <w:pBdr>
                <w:top w:val="single" w:sz="4" w:space="1" w:color="auto"/>
              </w:pBdr>
              <w:spacing w:after="240"/>
              <w:jc w:val="both"/>
              <w:rPr>
                <w:rFonts w:cs="Times New Roman"/>
                <w:szCs w:val="28"/>
              </w:rPr>
            </w:pPr>
            <w:r w:rsidRPr="0009306E">
              <w:rPr>
                <w:rFonts w:cs="Times New Roman"/>
                <w:szCs w:val="28"/>
              </w:rPr>
              <w:lastRenderedPageBreak/>
              <w:t xml:space="preserve">проводит публичные консультации. В рамках публичных консультаций                                          </w:t>
            </w:r>
            <w:r w:rsidRPr="0009306E">
              <w:rPr>
                <w:rFonts w:cs="Times New Roman"/>
                <w:spacing w:val="-4"/>
                <w:szCs w:val="28"/>
              </w:rPr>
              <w:t>все заинтересованные лица вправе направить свои замечания и (или) предложения</w:t>
            </w:r>
            <w:r w:rsidRPr="0009306E">
              <w:rPr>
                <w:rFonts w:cs="Times New Roman"/>
                <w:szCs w:val="28"/>
              </w:rPr>
              <w:t xml:space="preserve"> по прилагаемому муниципальному нормативному правовому акту.</w:t>
            </w:r>
          </w:p>
          <w:p w:rsidR="00D8319B" w:rsidRPr="00F727E5" w:rsidRDefault="00D8319B" w:rsidP="00D8319B">
            <w:pPr>
              <w:ind w:firstLine="709"/>
              <w:contextualSpacing/>
              <w:jc w:val="both"/>
              <w:rPr>
                <w:rFonts w:cs="Times New Roman"/>
                <w:szCs w:val="28"/>
              </w:rPr>
            </w:pPr>
            <w:r w:rsidRPr="00821354">
              <w:rPr>
                <w:rFonts w:cs="Times New Roman"/>
                <w:spacing w:val="-4"/>
                <w:szCs w:val="28"/>
              </w:rPr>
              <w:t>Все поступившие предложения будут рассмотрены, а участники публичных</w:t>
            </w:r>
            <w:r w:rsidRPr="00F727E5">
              <w:rPr>
                <w:rFonts w:cs="Times New Roman"/>
                <w:szCs w:val="28"/>
              </w:rPr>
              <w:t xml:space="preserve"> консультаций проинформированы о результатах рассмотрения</w:t>
            </w:r>
            <w:r>
              <w:rPr>
                <w:rFonts w:cs="Times New Roman"/>
                <w:szCs w:val="28"/>
              </w:rPr>
              <w:t xml:space="preserve"> </w:t>
            </w:r>
            <w:r w:rsidRPr="00F727E5">
              <w:rPr>
                <w:rFonts w:cs="Times New Roman"/>
                <w:szCs w:val="28"/>
              </w:rPr>
              <w:t xml:space="preserve">замечаний </w:t>
            </w:r>
            <w:r>
              <w:rPr>
                <w:rFonts w:cs="Times New Roman"/>
                <w:szCs w:val="28"/>
              </w:rPr>
              <w:t xml:space="preserve">                                         </w:t>
            </w:r>
            <w:r w:rsidRPr="00F727E5">
              <w:rPr>
                <w:rFonts w:cs="Times New Roman"/>
                <w:szCs w:val="28"/>
              </w:rPr>
              <w:t>и (или) предложений.</w:t>
            </w:r>
          </w:p>
          <w:p w:rsidR="00D8319B" w:rsidRPr="00F727E5" w:rsidRDefault="00D8319B" w:rsidP="00D8319B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D8319B" w:rsidRPr="00F727E5" w:rsidRDefault="00D8319B" w:rsidP="00D8319B">
            <w:pPr>
              <w:ind w:firstLine="709"/>
              <w:jc w:val="both"/>
              <w:rPr>
                <w:rFonts w:cs="Times New Roman"/>
                <w:szCs w:val="28"/>
              </w:rPr>
            </w:pPr>
            <w:r w:rsidRPr="00F727E5">
              <w:rPr>
                <w:rFonts w:cs="Times New Roman"/>
                <w:szCs w:val="28"/>
              </w:rPr>
              <w:t>К уведомлению прилагаются:</w:t>
            </w:r>
          </w:p>
          <w:p w:rsidR="00D8319B" w:rsidRPr="00F727E5" w:rsidRDefault="00D8319B" w:rsidP="00D8319B">
            <w:pPr>
              <w:ind w:firstLine="709"/>
              <w:jc w:val="both"/>
              <w:rPr>
                <w:rFonts w:cs="Times New Roman"/>
                <w:szCs w:val="28"/>
              </w:rPr>
            </w:pPr>
            <w:r w:rsidRPr="00F727E5">
              <w:rPr>
                <w:rFonts w:cs="Times New Roman"/>
                <w:szCs w:val="28"/>
              </w:rPr>
              <w:t>1. Опросный лист при проведении публичных консультаций в рамках                  экспертизы.</w:t>
            </w:r>
          </w:p>
          <w:p w:rsidR="00D8319B" w:rsidRPr="00F727E5" w:rsidRDefault="00D8319B" w:rsidP="00D8319B">
            <w:pPr>
              <w:ind w:firstLine="709"/>
              <w:jc w:val="both"/>
              <w:rPr>
                <w:rFonts w:cs="Times New Roman"/>
                <w:szCs w:val="28"/>
              </w:rPr>
            </w:pPr>
            <w:r w:rsidRPr="00F727E5">
              <w:rPr>
                <w:rFonts w:cs="Times New Roman"/>
                <w:szCs w:val="28"/>
              </w:rPr>
              <w:t>2. Муниципальный нормативный правовой акт (в действующей редакции).</w:t>
            </w:r>
          </w:p>
          <w:p w:rsidR="00D8319B" w:rsidRPr="00F727E5" w:rsidRDefault="00D8319B" w:rsidP="00D8319B">
            <w:pPr>
              <w:ind w:firstLine="709"/>
              <w:jc w:val="both"/>
              <w:rPr>
                <w:rFonts w:cs="Times New Roman"/>
                <w:szCs w:val="28"/>
              </w:rPr>
            </w:pPr>
            <w:r w:rsidRPr="00F727E5">
              <w:rPr>
                <w:rFonts w:cs="Times New Roman"/>
                <w:szCs w:val="28"/>
              </w:rPr>
              <w:t>3. Пояснительная записка.</w:t>
            </w:r>
          </w:p>
          <w:p w:rsidR="00D8319B" w:rsidRPr="00F727E5" w:rsidRDefault="00D8319B" w:rsidP="00D8319B">
            <w:pPr>
              <w:ind w:firstLine="709"/>
              <w:jc w:val="both"/>
              <w:rPr>
                <w:rFonts w:cs="Times New Roman"/>
                <w:szCs w:val="28"/>
              </w:rPr>
            </w:pPr>
            <w:r w:rsidRPr="00F727E5">
              <w:rPr>
                <w:rFonts w:cs="Times New Roman"/>
                <w:szCs w:val="28"/>
              </w:rPr>
              <w:t>4. Сводный отчет об экспертизе, с расчетом расходов субъектов предпринимательской и инвестиционной деятельности.</w:t>
            </w:r>
          </w:p>
          <w:p w:rsidR="00D8319B" w:rsidRPr="00F727E5" w:rsidRDefault="00D8319B" w:rsidP="00D8319B"/>
          <w:p w:rsidR="0027743D" w:rsidRPr="008B20C8" w:rsidRDefault="0027743D" w:rsidP="00E43296"/>
          <w:p w:rsidR="0027743D" w:rsidRPr="008B20C8" w:rsidRDefault="0027743D" w:rsidP="00E43296"/>
          <w:p w:rsidR="0027743D" w:rsidRPr="008B20C8" w:rsidRDefault="0027743D" w:rsidP="00E43296"/>
          <w:p w:rsidR="0027743D" w:rsidRPr="008B20C8" w:rsidRDefault="0027743D" w:rsidP="00E43296"/>
          <w:p w:rsidR="0027743D" w:rsidRPr="008B20C8" w:rsidRDefault="0027743D" w:rsidP="00E43296"/>
          <w:p w:rsidR="0027743D" w:rsidRPr="008B20C8" w:rsidRDefault="0027743D" w:rsidP="00E43296"/>
          <w:p w:rsidR="0027743D" w:rsidRPr="008B20C8" w:rsidRDefault="0027743D" w:rsidP="00E43296"/>
          <w:p w:rsidR="0027743D" w:rsidRPr="008B20C8" w:rsidRDefault="0027743D" w:rsidP="00E43296">
            <w:pPr>
              <w:ind w:left="5812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ind w:left="5812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ind w:left="5812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ind w:left="5812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ind w:left="5812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ind w:left="5812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ind w:left="5812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ind w:left="5812"/>
              <w:rPr>
                <w:rFonts w:cs="Times New Roman"/>
                <w:szCs w:val="28"/>
              </w:rPr>
            </w:pPr>
          </w:p>
          <w:p w:rsidR="0027743D" w:rsidRDefault="0027743D" w:rsidP="00E43296">
            <w:pPr>
              <w:ind w:left="5812"/>
              <w:rPr>
                <w:rFonts w:cs="Times New Roman"/>
                <w:szCs w:val="28"/>
              </w:rPr>
            </w:pPr>
          </w:p>
          <w:p w:rsidR="00EB1587" w:rsidRDefault="00EB1587" w:rsidP="00E43296">
            <w:pPr>
              <w:ind w:left="5812"/>
              <w:rPr>
                <w:rFonts w:cs="Times New Roman"/>
                <w:szCs w:val="28"/>
              </w:rPr>
            </w:pPr>
          </w:p>
          <w:p w:rsidR="00EB1587" w:rsidRDefault="00EB1587" w:rsidP="00E43296">
            <w:pPr>
              <w:ind w:left="5812"/>
              <w:rPr>
                <w:rFonts w:cs="Times New Roman"/>
                <w:szCs w:val="28"/>
              </w:rPr>
            </w:pPr>
          </w:p>
          <w:p w:rsidR="00EB1587" w:rsidRPr="008B20C8" w:rsidRDefault="00EB1587" w:rsidP="00E43296">
            <w:pPr>
              <w:ind w:left="5812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ind w:left="5812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ind w:left="5812"/>
              <w:rPr>
                <w:rFonts w:cs="Times New Roman"/>
                <w:szCs w:val="28"/>
              </w:rPr>
            </w:pPr>
          </w:p>
          <w:p w:rsidR="0027743D" w:rsidRDefault="0027743D" w:rsidP="00E43296">
            <w:pPr>
              <w:ind w:left="5812"/>
              <w:rPr>
                <w:rFonts w:cs="Times New Roman"/>
                <w:szCs w:val="28"/>
              </w:rPr>
            </w:pPr>
          </w:p>
          <w:p w:rsidR="00D8319B" w:rsidRPr="008B20C8" w:rsidRDefault="00D8319B" w:rsidP="00E43296">
            <w:pPr>
              <w:ind w:left="5812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ind w:left="5812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ind w:left="5812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ind w:left="5812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ind w:left="5812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ind w:left="5812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ind w:left="5812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ind w:left="5812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lastRenderedPageBreak/>
              <w:t xml:space="preserve">Приложение 2 </w:t>
            </w:r>
          </w:p>
          <w:p w:rsidR="0027743D" w:rsidRPr="008B20C8" w:rsidRDefault="0027743D" w:rsidP="00E43296">
            <w:pPr>
              <w:ind w:left="5812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к порядку проведения </w:t>
            </w:r>
          </w:p>
          <w:p w:rsidR="0027743D" w:rsidRPr="008B20C8" w:rsidRDefault="0027743D" w:rsidP="00E43296">
            <w:pPr>
              <w:ind w:left="5812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экспертизы действующих муниципальных нормативных правовых актов </w:t>
            </w:r>
          </w:p>
          <w:p w:rsidR="0027743D" w:rsidRPr="008B20C8" w:rsidRDefault="0027743D" w:rsidP="00E43296">
            <w:pPr>
              <w:ind w:left="5954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ind w:right="-1"/>
              <w:jc w:val="center"/>
              <w:rPr>
                <w:szCs w:val="28"/>
              </w:rPr>
            </w:pPr>
            <w:r w:rsidRPr="008B20C8">
              <w:rPr>
                <w:szCs w:val="28"/>
              </w:rPr>
              <w:t xml:space="preserve">Опросный лист </w:t>
            </w:r>
          </w:p>
          <w:p w:rsidR="0027743D" w:rsidRPr="008B20C8" w:rsidRDefault="0027743D" w:rsidP="00E43296">
            <w:pPr>
              <w:ind w:right="-1"/>
              <w:jc w:val="center"/>
              <w:rPr>
                <w:szCs w:val="28"/>
              </w:rPr>
            </w:pPr>
            <w:r w:rsidRPr="008B20C8">
              <w:rPr>
                <w:szCs w:val="28"/>
              </w:rPr>
              <w:t xml:space="preserve">при проведении публичных консультаций в рамках экспертизы действующего муниципального нормативного правового акта </w:t>
            </w:r>
          </w:p>
          <w:p w:rsidR="0027743D" w:rsidRPr="008B20C8" w:rsidRDefault="0027743D" w:rsidP="00E43296">
            <w:pPr>
              <w:ind w:right="-1"/>
              <w:jc w:val="center"/>
              <w:rPr>
                <w:szCs w:val="28"/>
              </w:rPr>
            </w:pPr>
          </w:p>
          <w:tbl>
            <w:tblPr>
              <w:tblW w:w="938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85"/>
            </w:tblGrid>
            <w:tr w:rsidR="0027743D" w:rsidRPr="008B20C8" w:rsidTr="00E43296">
              <w:tc>
                <w:tcPr>
                  <w:tcW w:w="93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7743D" w:rsidRPr="008B20C8" w:rsidRDefault="0027743D" w:rsidP="00E43296">
                  <w:pPr>
                    <w:ind w:right="-1"/>
                    <w:jc w:val="center"/>
                    <w:rPr>
                      <w:szCs w:val="28"/>
                    </w:rPr>
                  </w:pPr>
                  <w:r w:rsidRPr="008B20C8">
                    <w:rPr>
                      <w:szCs w:val="28"/>
                    </w:rPr>
                    <w:t>Перечень вопросов в рамках проведения публичной консультации</w:t>
                  </w:r>
                </w:p>
                <w:p w:rsidR="0027743D" w:rsidRPr="008B20C8" w:rsidRDefault="0027743D" w:rsidP="00E43296">
                  <w:pPr>
                    <w:ind w:right="-1"/>
                    <w:jc w:val="both"/>
                    <w:rPr>
                      <w:szCs w:val="28"/>
                    </w:rPr>
                  </w:pPr>
                </w:p>
                <w:p w:rsidR="0027743D" w:rsidRPr="008B20C8" w:rsidRDefault="0027743D" w:rsidP="00E43296">
                  <w:pPr>
                    <w:ind w:right="-1"/>
                    <w:jc w:val="both"/>
                    <w:rPr>
                      <w:szCs w:val="28"/>
                    </w:rPr>
                  </w:pPr>
                  <w:r w:rsidRPr="008B20C8">
                    <w:rPr>
                      <w:szCs w:val="28"/>
                    </w:rPr>
                    <w:t>_________________________________________________________________</w:t>
                  </w:r>
                </w:p>
                <w:p w:rsidR="0027743D" w:rsidRPr="008B20C8" w:rsidRDefault="0027743D" w:rsidP="00E43296">
                  <w:pPr>
                    <w:ind w:right="-1"/>
                    <w:jc w:val="center"/>
                  </w:pPr>
                  <w:r w:rsidRPr="008B20C8">
                    <w:t>(</w:t>
                  </w:r>
                  <w:r w:rsidRPr="008B20C8">
                    <w:rPr>
                      <w:sz w:val="20"/>
                      <w:szCs w:val="20"/>
                    </w:rPr>
                    <w:t>наименование муниципального нормативного правового акта</w:t>
                  </w:r>
                  <w:r w:rsidRPr="008B20C8">
                    <w:t>)</w:t>
                  </w:r>
                </w:p>
                <w:p w:rsidR="0027743D" w:rsidRPr="008B20C8" w:rsidRDefault="0027743D" w:rsidP="00E43296">
                  <w:pPr>
                    <w:ind w:right="-1"/>
                    <w:jc w:val="center"/>
                  </w:pPr>
                </w:p>
                <w:p w:rsidR="0027743D" w:rsidRPr="008B20C8" w:rsidRDefault="0027743D" w:rsidP="00E43296">
                  <w:pPr>
                    <w:ind w:right="-1"/>
                    <w:jc w:val="both"/>
                    <w:rPr>
                      <w:szCs w:val="28"/>
                    </w:rPr>
                  </w:pPr>
                  <w:r w:rsidRPr="008B20C8">
                    <w:rPr>
                      <w:szCs w:val="28"/>
                    </w:rPr>
                    <w:t>Пожалуйста, заполните и направьте данную форму по электронной почте               на адрес _________________________________________________________</w:t>
                  </w:r>
                </w:p>
                <w:p w:rsidR="0027743D" w:rsidRPr="008B20C8" w:rsidRDefault="0027743D" w:rsidP="00E43296">
                  <w:pPr>
                    <w:ind w:right="-1"/>
                    <w:jc w:val="center"/>
                  </w:pPr>
                  <w:r w:rsidRPr="008B20C8">
                    <w:t>(</w:t>
                  </w:r>
                  <w:r w:rsidRPr="008B20C8">
                    <w:rPr>
                      <w:sz w:val="20"/>
                      <w:szCs w:val="20"/>
                    </w:rPr>
                    <w:t>адрес электронной почты ответственного исполнителя</w:t>
                  </w:r>
                  <w:r w:rsidRPr="008B20C8">
                    <w:t>)</w:t>
                  </w:r>
                </w:p>
                <w:p w:rsidR="0027743D" w:rsidRPr="008B20C8" w:rsidRDefault="0027743D" w:rsidP="00E43296">
                  <w:pPr>
                    <w:ind w:right="-1"/>
                    <w:jc w:val="center"/>
                    <w:rPr>
                      <w:szCs w:val="28"/>
                    </w:rPr>
                  </w:pPr>
                  <w:r w:rsidRPr="008B20C8">
                    <w:rPr>
                      <w:szCs w:val="28"/>
                    </w:rPr>
                    <w:t>не позднее ______________________________________________________.</w:t>
                  </w:r>
                </w:p>
                <w:p w:rsidR="0027743D" w:rsidRPr="008B20C8" w:rsidRDefault="0027743D" w:rsidP="00E43296">
                  <w:pPr>
                    <w:ind w:right="-1"/>
                    <w:jc w:val="center"/>
                  </w:pPr>
                  <w:r w:rsidRPr="008B20C8">
                    <w:t>(</w:t>
                  </w:r>
                  <w:r w:rsidRPr="008B20C8">
                    <w:rPr>
                      <w:sz w:val="20"/>
                      <w:szCs w:val="20"/>
                    </w:rPr>
                    <w:t>дата</w:t>
                  </w:r>
                  <w:r w:rsidRPr="008B20C8">
                    <w:t>)</w:t>
                  </w:r>
                </w:p>
                <w:p w:rsidR="0027743D" w:rsidRPr="008B20C8" w:rsidRDefault="0027743D" w:rsidP="00E43296">
                  <w:pPr>
                    <w:ind w:right="-1"/>
                    <w:jc w:val="both"/>
                    <w:rPr>
                      <w:szCs w:val="28"/>
                    </w:rPr>
                  </w:pPr>
                  <w:r w:rsidRPr="008B20C8">
                    <w:rPr>
                      <w:szCs w:val="28"/>
                    </w:rPr>
                    <w:t>Администрация города не будет иметь возможности проанализировать                       позиции, направленные после указанного срока.</w:t>
                  </w:r>
                </w:p>
              </w:tc>
            </w:tr>
          </w:tbl>
          <w:p w:rsidR="0027743D" w:rsidRPr="008B20C8" w:rsidRDefault="0027743D" w:rsidP="00E43296">
            <w:pPr>
              <w:ind w:right="-1"/>
              <w:jc w:val="center"/>
              <w:rPr>
                <w:szCs w:val="28"/>
              </w:rPr>
            </w:pPr>
          </w:p>
          <w:tbl>
            <w:tblPr>
              <w:tblW w:w="938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85"/>
            </w:tblGrid>
            <w:tr w:rsidR="0027743D" w:rsidRPr="008B20C8" w:rsidTr="00A709AC">
              <w:tc>
                <w:tcPr>
                  <w:tcW w:w="93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7743D" w:rsidRPr="008B20C8" w:rsidRDefault="0027743D" w:rsidP="00A709AC">
                  <w:pPr>
                    <w:ind w:right="-1"/>
                    <w:jc w:val="center"/>
                    <w:rPr>
                      <w:szCs w:val="28"/>
                    </w:rPr>
                  </w:pPr>
                  <w:r w:rsidRPr="008B20C8">
                    <w:rPr>
                      <w:szCs w:val="28"/>
                    </w:rPr>
                    <w:t>Контактная информация</w:t>
                  </w:r>
                </w:p>
                <w:p w:rsidR="0027743D" w:rsidRPr="008B20C8" w:rsidRDefault="0027743D" w:rsidP="00A709AC">
                  <w:pPr>
                    <w:ind w:right="-1"/>
                    <w:jc w:val="center"/>
                    <w:rPr>
                      <w:szCs w:val="28"/>
                    </w:rPr>
                  </w:pPr>
                  <w:r w:rsidRPr="008B20C8">
                    <w:rPr>
                      <w:szCs w:val="28"/>
                    </w:rPr>
                    <w:t>Наименование организации _________________________________________</w:t>
                  </w:r>
                </w:p>
                <w:p w:rsidR="0027743D" w:rsidRPr="008B20C8" w:rsidRDefault="0027743D" w:rsidP="00A709AC">
                  <w:pPr>
                    <w:ind w:right="-1"/>
                    <w:rPr>
                      <w:szCs w:val="28"/>
                    </w:rPr>
                  </w:pPr>
                  <w:r w:rsidRPr="008B20C8">
                    <w:rPr>
                      <w:szCs w:val="28"/>
                    </w:rPr>
                    <w:t>Сфера деятельности организации ____________________________________</w:t>
                  </w:r>
                </w:p>
                <w:p w:rsidR="0027743D" w:rsidRPr="008B20C8" w:rsidRDefault="0027743D" w:rsidP="00A709AC">
                  <w:pPr>
                    <w:ind w:right="-1"/>
                    <w:rPr>
                      <w:szCs w:val="28"/>
                    </w:rPr>
                  </w:pPr>
                  <w:r w:rsidRPr="008B20C8">
                    <w:rPr>
                      <w:szCs w:val="28"/>
                    </w:rPr>
                    <w:t xml:space="preserve">Ф.И.О. </w:t>
                  </w:r>
                  <w:r w:rsidR="008A2C70">
                    <w:rPr>
                      <w:szCs w:val="28"/>
                    </w:rPr>
                    <w:t xml:space="preserve">(последнее – при наличии) </w:t>
                  </w:r>
                  <w:r w:rsidRPr="008B20C8">
                    <w:rPr>
                      <w:szCs w:val="28"/>
                    </w:rPr>
                    <w:t>контактного лица _</w:t>
                  </w:r>
                  <w:r w:rsidR="008A2C70">
                    <w:rPr>
                      <w:szCs w:val="28"/>
                    </w:rPr>
                    <w:t>________</w:t>
                  </w:r>
                  <w:r w:rsidRPr="008B20C8">
                    <w:rPr>
                      <w:szCs w:val="28"/>
                    </w:rPr>
                    <w:t>__________</w:t>
                  </w:r>
                </w:p>
                <w:p w:rsidR="0027743D" w:rsidRPr="008B20C8" w:rsidRDefault="0027743D" w:rsidP="00A709AC">
                  <w:pPr>
                    <w:ind w:right="-1"/>
                    <w:rPr>
                      <w:szCs w:val="28"/>
                    </w:rPr>
                  </w:pPr>
                  <w:r w:rsidRPr="008B20C8">
                    <w:rPr>
                      <w:szCs w:val="28"/>
                    </w:rPr>
                    <w:t>Номер контактного телефона _______________________________________</w:t>
                  </w:r>
                </w:p>
                <w:p w:rsidR="0027743D" w:rsidRPr="008B20C8" w:rsidRDefault="0027743D" w:rsidP="00A709AC">
                  <w:pPr>
                    <w:ind w:right="-1"/>
                    <w:rPr>
                      <w:szCs w:val="28"/>
                    </w:rPr>
                  </w:pPr>
                  <w:r w:rsidRPr="008B20C8">
                    <w:rPr>
                      <w:szCs w:val="28"/>
                    </w:rPr>
                    <w:t>Адрес электронной почты __________________________________________</w:t>
                  </w:r>
                </w:p>
                <w:p w:rsidR="0027743D" w:rsidRPr="008B20C8" w:rsidRDefault="0027743D" w:rsidP="00A709AC">
                  <w:pPr>
                    <w:ind w:right="-1"/>
                    <w:rPr>
                      <w:szCs w:val="28"/>
                    </w:rPr>
                  </w:pPr>
                </w:p>
              </w:tc>
            </w:tr>
          </w:tbl>
          <w:p w:rsidR="0027743D" w:rsidRPr="008B20C8" w:rsidRDefault="0027743D" w:rsidP="00A709AC">
            <w:pPr>
              <w:ind w:right="-1"/>
              <w:jc w:val="center"/>
              <w:rPr>
                <w:szCs w:val="28"/>
              </w:rPr>
            </w:pPr>
          </w:p>
          <w:tbl>
            <w:tblPr>
              <w:tblW w:w="938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85"/>
            </w:tblGrid>
            <w:tr w:rsidR="0027743D" w:rsidRPr="008B20C8" w:rsidTr="00A709AC">
              <w:tc>
                <w:tcPr>
                  <w:tcW w:w="938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27743D" w:rsidRPr="008B20C8" w:rsidRDefault="0027743D" w:rsidP="00A709AC">
                  <w:pPr>
                    <w:ind w:right="-1"/>
                    <w:jc w:val="both"/>
                    <w:rPr>
                      <w:szCs w:val="28"/>
                    </w:rPr>
                  </w:pPr>
                  <w:r w:rsidRPr="008B20C8">
                    <w:rPr>
                      <w:szCs w:val="28"/>
                    </w:rPr>
                    <w:t>1. Обоснованы ли нормы, содержащиеся в муниципальном нормативном правовом акте?</w:t>
                  </w:r>
                </w:p>
              </w:tc>
            </w:tr>
            <w:tr w:rsidR="0027743D" w:rsidRPr="008B20C8" w:rsidTr="00A709AC">
              <w:tc>
                <w:tcPr>
                  <w:tcW w:w="938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27743D" w:rsidRPr="008B20C8" w:rsidRDefault="0027743D" w:rsidP="00A709AC">
                  <w:pPr>
                    <w:ind w:right="-1"/>
                    <w:jc w:val="center"/>
                    <w:rPr>
                      <w:szCs w:val="28"/>
                    </w:rPr>
                  </w:pPr>
                </w:p>
              </w:tc>
            </w:tr>
            <w:tr w:rsidR="0027743D" w:rsidRPr="008B20C8" w:rsidTr="00A709AC">
              <w:tc>
                <w:tcPr>
                  <w:tcW w:w="938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27743D" w:rsidRPr="008B20C8" w:rsidRDefault="0027743D" w:rsidP="00A709AC">
                  <w:pPr>
                    <w:ind w:right="-1"/>
                    <w:jc w:val="both"/>
                    <w:rPr>
                      <w:szCs w:val="28"/>
                    </w:rPr>
                  </w:pPr>
                  <w:r w:rsidRPr="008B20C8">
                    <w:rPr>
                      <w:szCs w:val="28"/>
                    </w:rPr>
                    <w:t>2. Опишите издержки, которые несут субъекты общественных отношений                в связи с действующим регулированием (по возможности дайте количественную оценку)</w:t>
                  </w:r>
                </w:p>
              </w:tc>
            </w:tr>
            <w:tr w:rsidR="0027743D" w:rsidRPr="008B20C8" w:rsidTr="00597E7B">
              <w:tc>
                <w:tcPr>
                  <w:tcW w:w="938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27743D" w:rsidRPr="008B20C8" w:rsidRDefault="0027743D" w:rsidP="00A709AC">
                  <w:pPr>
                    <w:ind w:right="-1"/>
                    <w:jc w:val="center"/>
                    <w:rPr>
                      <w:color w:val="FF0000"/>
                      <w:szCs w:val="28"/>
                    </w:rPr>
                  </w:pPr>
                </w:p>
              </w:tc>
            </w:tr>
            <w:tr w:rsidR="0027743D" w:rsidRPr="008B20C8" w:rsidTr="00597E7B">
              <w:tc>
                <w:tcPr>
                  <w:tcW w:w="9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743D" w:rsidRPr="008B20C8" w:rsidRDefault="0027743D" w:rsidP="006A3BD3">
                  <w:pPr>
                    <w:ind w:right="-1"/>
                    <w:jc w:val="both"/>
                    <w:rPr>
                      <w:rFonts w:cs="Times New Roman"/>
                      <w:szCs w:val="28"/>
                    </w:rPr>
                  </w:pPr>
                  <w:r w:rsidRPr="008B20C8">
                    <w:rPr>
                      <w:szCs w:val="28"/>
                    </w:rPr>
                    <w:t xml:space="preserve">3. </w:t>
                  </w:r>
                  <w:r w:rsidRPr="008B20C8">
                    <w:rPr>
                      <w:rFonts w:cs="Times New Roman"/>
                      <w:szCs w:val="28"/>
                    </w:rPr>
                    <w:t xml:space="preserve">Существуют ли на Ваш взгляд иные наиболее эффективные и менее                     затратные для органов местного самоуправления, а также субъектов предпринимательской и инвестиционной деятельности варианты регулирования? </w:t>
                  </w:r>
                </w:p>
                <w:p w:rsidR="0027743D" w:rsidRPr="008B20C8" w:rsidRDefault="0027743D" w:rsidP="006A3BD3">
                  <w:pPr>
                    <w:ind w:right="-1"/>
                    <w:jc w:val="both"/>
                    <w:rPr>
                      <w:color w:val="FF0000"/>
                      <w:szCs w:val="28"/>
                    </w:rPr>
                  </w:pPr>
                  <w:r w:rsidRPr="008B20C8">
                    <w:rPr>
                      <w:rFonts w:cs="Times New Roman"/>
                      <w:szCs w:val="28"/>
                    </w:rPr>
                    <w:t>Если да, приведите варианты, обосновав каждый из них</w:t>
                  </w:r>
                </w:p>
              </w:tc>
            </w:tr>
            <w:tr w:rsidR="0027743D" w:rsidRPr="008B20C8" w:rsidTr="00597E7B">
              <w:trPr>
                <w:trHeight w:val="135"/>
              </w:trPr>
              <w:tc>
                <w:tcPr>
                  <w:tcW w:w="9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7743D" w:rsidRPr="008B20C8" w:rsidRDefault="0027743D" w:rsidP="00A709AC">
                  <w:pPr>
                    <w:ind w:right="-1"/>
                    <w:jc w:val="both"/>
                    <w:rPr>
                      <w:color w:val="FF0000"/>
                      <w:szCs w:val="28"/>
                    </w:rPr>
                  </w:pPr>
                </w:p>
              </w:tc>
            </w:tr>
          </w:tbl>
          <w:p w:rsidR="0027743D" w:rsidRPr="008B20C8" w:rsidRDefault="0027743D" w:rsidP="00E43296">
            <w:pPr>
              <w:rPr>
                <w:color w:val="FF0000"/>
              </w:rPr>
            </w:pPr>
          </w:p>
          <w:tbl>
            <w:tblPr>
              <w:tblW w:w="938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85"/>
            </w:tblGrid>
            <w:tr w:rsidR="0027743D" w:rsidRPr="008B20C8" w:rsidTr="00E43296">
              <w:tc>
                <w:tcPr>
                  <w:tcW w:w="938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27743D" w:rsidRPr="008B20C8" w:rsidRDefault="0027743D" w:rsidP="00E43296">
                  <w:pPr>
                    <w:ind w:right="-1"/>
                    <w:jc w:val="both"/>
                    <w:rPr>
                      <w:rFonts w:cs="Times New Roman"/>
                      <w:szCs w:val="28"/>
                    </w:rPr>
                  </w:pPr>
                  <w:r w:rsidRPr="008B20C8">
                    <w:rPr>
                      <w:szCs w:val="28"/>
                    </w:rPr>
                    <w:lastRenderedPageBreak/>
                    <w:t xml:space="preserve">4. </w:t>
                  </w:r>
                  <w:r w:rsidRPr="008B20C8">
                    <w:rPr>
                      <w:rFonts w:cs="Times New Roman"/>
                      <w:szCs w:val="28"/>
                    </w:rPr>
      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насколько точно                                                   и недвусмысленно прописаны властные функции и полномочия. </w:t>
                  </w:r>
                </w:p>
                <w:p w:rsidR="0027743D" w:rsidRPr="008B20C8" w:rsidRDefault="0027743D" w:rsidP="00E43296">
                  <w:pPr>
                    <w:ind w:right="-1"/>
                    <w:jc w:val="both"/>
                    <w:rPr>
                      <w:color w:val="FF0000"/>
                      <w:szCs w:val="28"/>
                    </w:rPr>
                  </w:pPr>
                  <w:r w:rsidRPr="008B20C8">
                    <w:rPr>
                      <w:rFonts w:cs="Times New Roman"/>
                      <w:szCs w:val="28"/>
                    </w:rPr>
                    <w:t>Считаете ли Вы, что существует необходимость изменить существующие нормы? Если да, укажите какие нормы и обоснование их изменения</w:t>
                  </w:r>
                </w:p>
              </w:tc>
            </w:tr>
            <w:tr w:rsidR="0027743D" w:rsidRPr="008B20C8" w:rsidTr="00E43296">
              <w:tc>
                <w:tcPr>
                  <w:tcW w:w="938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27743D" w:rsidRPr="008B20C8" w:rsidRDefault="0027743D" w:rsidP="00E43296">
                  <w:pPr>
                    <w:ind w:right="-1"/>
                    <w:jc w:val="both"/>
                    <w:rPr>
                      <w:color w:val="FF0000"/>
                      <w:szCs w:val="28"/>
                    </w:rPr>
                  </w:pPr>
                </w:p>
              </w:tc>
            </w:tr>
            <w:tr w:rsidR="0027743D" w:rsidRPr="008B20C8" w:rsidTr="00E43296">
              <w:tc>
                <w:tcPr>
                  <w:tcW w:w="938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27743D" w:rsidRPr="008B20C8" w:rsidRDefault="0027743D" w:rsidP="00E43296">
                  <w:pPr>
                    <w:ind w:right="-1"/>
                    <w:jc w:val="both"/>
                    <w:rPr>
                      <w:color w:val="FF0000"/>
                      <w:szCs w:val="28"/>
                    </w:rPr>
                  </w:pPr>
                  <w:r w:rsidRPr="008B20C8">
                    <w:rPr>
                      <w:szCs w:val="28"/>
                    </w:rPr>
                    <w:t xml:space="preserve">5. </w:t>
                  </w:r>
                  <w:r w:rsidRPr="008B20C8">
                    <w:rPr>
                      <w:rFonts w:cs="Times New Roman"/>
                      <w:szCs w:val="28"/>
                    </w:rPr>
                    <w:t>Существуют ли в действующем правовом регулировании положения,                  которые необоснованно затрудняют ведение предпринимательской                                   и инвестиционной деятельности? Приведите обоснования по каждому указанному положению</w:t>
                  </w:r>
                </w:p>
              </w:tc>
            </w:tr>
            <w:tr w:rsidR="0027743D" w:rsidRPr="008B20C8" w:rsidTr="00E43296">
              <w:tc>
                <w:tcPr>
                  <w:tcW w:w="938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27743D" w:rsidRPr="008B20C8" w:rsidRDefault="0027743D" w:rsidP="00E43296">
                  <w:pPr>
                    <w:ind w:right="-1"/>
                    <w:jc w:val="both"/>
                    <w:rPr>
                      <w:color w:val="FF0000"/>
                      <w:szCs w:val="28"/>
                    </w:rPr>
                  </w:pPr>
                </w:p>
              </w:tc>
            </w:tr>
            <w:tr w:rsidR="0027743D" w:rsidRPr="008B20C8" w:rsidTr="00E43296">
              <w:tc>
                <w:tcPr>
                  <w:tcW w:w="938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27743D" w:rsidRPr="008B20C8" w:rsidRDefault="0027743D" w:rsidP="00E43296">
                  <w:pPr>
                    <w:ind w:right="-1"/>
                    <w:jc w:val="both"/>
                    <w:rPr>
                      <w:color w:val="FF0000"/>
                      <w:szCs w:val="28"/>
                    </w:rPr>
                  </w:pPr>
                  <w:r w:rsidRPr="008B20C8">
                    <w:rPr>
                      <w:szCs w:val="28"/>
                    </w:rPr>
                    <w:t xml:space="preserve">6. </w:t>
                  </w:r>
                  <w:r w:rsidRPr="008B20C8">
                    <w:rPr>
                      <w:rFonts w:cs="Times New Roman"/>
                      <w:szCs w:val="28"/>
                    </w:rPr>
                    <w:t>Иные предложения и замечания, которые, по Вашему мнению, целесообразно учесть в рамках экспертизы муниципального нормативного правового акта</w:t>
                  </w:r>
                </w:p>
              </w:tc>
            </w:tr>
          </w:tbl>
          <w:p w:rsidR="0027743D" w:rsidRPr="008B20C8" w:rsidRDefault="0027743D" w:rsidP="00E43296">
            <w:pPr>
              <w:jc w:val="both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jc w:val="both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jc w:val="both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jc w:val="both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jc w:val="both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jc w:val="both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jc w:val="both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jc w:val="both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jc w:val="both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jc w:val="both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jc w:val="both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jc w:val="both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jc w:val="both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jc w:val="both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jc w:val="both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jc w:val="both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jc w:val="both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jc w:val="both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jc w:val="both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jc w:val="both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jc w:val="both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jc w:val="both"/>
              <w:rPr>
                <w:rFonts w:cs="Times New Roman"/>
                <w:szCs w:val="28"/>
              </w:rPr>
            </w:pPr>
          </w:p>
          <w:p w:rsidR="0027743D" w:rsidRDefault="0027743D" w:rsidP="00E43296">
            <w:pPr>
              <w:jc w:val="both"/>
              <w:rPr>
                <w:rFonts w:cs="Times New Roman"/>
                <w:szCs w:val="28"/>
              </w:rPr>
            </w:pPr>
          </w:p>
          <w:p w:rsidR="0027743D" w:rsidRDefault="0027743D" w:rsidP="00E43296">
            <w:pPr>
              <w:jc w:val="both"/>
              <w:rPr>
                <w:rFonts w:cs="Times New Roman"/>
                <w:szCs w:val="28"/>
              </w:rPr>
            </w:pPr>
          </w:p>
          <w:p w:rsidR="00EB1587" w:rsidRPr="008B20C8" w:rsidRDefault="00EB1587" w:rsidP="00E43296">
            <w:pPr>
              <w:jc w:val="both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jc w:val="both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jc w:val="both"/>
              <w:rPr>
                <w:rFonts w:cs="Times New Roman"/>
                <w:szCs w:val="28"/>
              </w:rPr>
            </w:pPr>
          </w:p>
          <w:p w:rsidR="0027743D" w:rsidRPr="008B20C8" w:rsidRDefault="0027743D" w:rsidP="00E43296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43D" w:rsidRPr="008B20C8" w:rsidRDefault="0027743D" w:rsidP="00E43296"/>
        </w:tc>
      </w:tr>
    </w:tbl>
    <w:p w:rsidR="0027743D" w:rsidRDefault="0027743D" w:rsidP="0027743D">
      <w:pPr>
        <w:ind w:left="5954"/>
        <w:rPr>
          <w:rFonts w:cs="Times New Roman"/>
          <w:szCs w:val="28"/>
        </w:rPr>
      </w:pPr>
    </w:p>
    <w:p w:rsidR="00597E7B" w:rsidRDefault="00597E7B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lastRenderedPageBreak/>
        <w:t>Приложение 3</w:t>
      </w: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к порядку проведения </w:t>
      </w: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экспертизы действующих муниципальных нормативных правовых актов </w:t>
      </w: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Сводный отчет</w:t>
      </w: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об экспертизе действующего муниципального нормативного правового акта</w:t>
      </w:r>
    </w:p>
    <w:p w:rsidR="0027743D" w:rsidRPr="008B20C8" w:rsidRDefault="0027743D" w:rsidP="0027743D">
      <w:pPr>
        <w:jc w:val="center"/>
        <w:rPr>
          <w:rFonts w:cs="Times New Roman"/>
          <w:sz w:val="18"/>
          <w:szCs w:val="18"/>
        </w:rPr>
      </w:pPr>
    </w:p>
    <w:p w:rsidR="0027743D" w:rsidRPr="008B20C8" w:rsidRDefault="0027743D" w:rsidP="0027743D">
      <w:pPr>
        <w:ind w:left="567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>1. Общая информация</w:t>
      </w:r>
    </w:p>
    <w:p w:rsidR="0027743D" w:rsidRPr="008B20C8" w:rsidRDefault="0027743D" w:rsidP="0027743D">
      <w:pPr>
        <w:tabs>
          <w:tab w:val="left" w:pos="567"/>
        </w:tabs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1.1. Структурное подразделение, муниципальное учреждение, ответственное за проведение экспертизы муниципального нормативного правового акта:</w:t>
      </w:r>
    </w:p>
    <w:p w:rsidR="0027743D" w:rsidRPr="008B20C8" w:rsidRDefault="0027743D" w:rsidP="0027743D">
      <w:pPr>
        <w:rPr>
          <w:rFonts w:cs="Times New Roman"/>
          <w:sz w:val="18"/>
          <w:szCs w:val="18"/>
        </w:rPr>
      </w:pPr>
    </w:p>
    <w:p w:rsidR="0027743D" w:rsidRPr="008B20C8" w:rsidRDefault="0027743D" w:rsidP="0027743D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  <w:r w:rsidRPr="008B20C8">
        <w:rPr>
          <w:rFonts w:cs="Times New Roman"/>
          <w:sz w:val="18"/>
          <w:szCs w:val="18"/>
        </w:rPr>
        <w:t>(</w:t>
      </w:r>
      <w:r w:rsidRPr="008B20C8">
        <w:rPr>
          <w:rFonts w:cs="Times New Roman"/>
          <w:sz w:val="20"/>
          <w:szCs w:val="20"/>
        </w:rPr>
        <w:t>полное наименование</w:t>
      </w:r>
      <w:r w:rsidRPr="008B20C8">
        <w:rPr>
          <w:rFonts w:cs="Times New Roman"/>
          <w:sz w:val="18"/>
          <w:szCs w:val="18"/>
        </w:rPr>
        <w:t xml:space="preserve">) </w:t>
      </w:r>
    </w:p>
    <w:p w:rsidR="0027743D" w:rsidRPr="008B20C8" w:rsidRDefault="0027743D" w:rsidP="0027743D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</w:p>
    <w:p w:rsidR="0027743D" w:rsidRPr="008B20C8" w:rsidRDefault="0027743D" w:rsidP="0027743D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</w:p>
    <w:p w:rsidR="0027743D" w:rsidRPr="008B20C8" w:rsidRDefault="0027743D" w:rsidP="0027743D">
      <w:pPr>
        <w:tabs>
          <w:tab w:val="left" w:pos="567"/>
        </w:tabs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1.2. Вид и наименование нормативного правового акта:</w:t>
      </w:r>
    </w:p>
    <w:p w:rsidR="0027743D" w:rsidRPr="008B20C8" w:rsidRDefault="0027743D" w:rsidP="0027743D">
      <w:pPr>
        <w:rPr>
          <w:rFonts w:cs="Times New Roman"/>
        </w:rPr>
      </w:pPr>
    </w:p>
    <w:p w:rsidR="0027743D" w:rsidRPr="008B20C8" w:rsidRDefault="0027743D" w:rsidP="0027743D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  <w:r w:rsidRPr="008B20C8">
        <w:rPr>
          <w:rFonts w:cs="Times New Roman"/>
          <w:sz w:val="18"/>
          <w:szCs w:val="18"/>
        </w:rPr>
        <w:t>(</w:t>
      </w:r>
      <w:r w:rsidRPr="008B20C8">
        <w:rPr>
          <w:rFonts w:cs="Times New Roman"/>
          <w:sz w:val="20"/>
          <w:szCs w:val="20"/>
        </w:rPr>
        <w:t>место для текстового описания</w:t>
      </w:r>
      <w:r w:rsidRPr="008B20C8">
        <w:rPr>
          <w:rFonts w:cs="Times New Roman"/>
          <w:sz w:val="18"/>
          <w:szCs w:val="18"/>
        </w:rPr>
        <w:t>)</w:t>
      </w:r>
    </w:p>
    <w:p w:rsidR="0027743D" w:rsidRDefault="0027743D" w:rsidP="0027743D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</w:p>
    <w:p w:rsidR="007056A2" w:rsidRPr="007056A2" w:rsidRDefault="007056A2" w:rsidP="0027743D">
      <w:pPr>
        <w:pBdr>
          <w:top w:val="single" w:sz="4" w:space="1" w:color="auto"/>
        </w:pBdr>
        <w:jc w:val="center"/>
        <w:rPr>
          <w:rFonts w:cs="Times New Roman"/>
          <w:szCs w:val="28"/>
        </w:rPr>
      </w:pPr>
    </w:p>
    <w:p w:rsidR="007056A2" w:rsidRPr="00851C1D" w:rsidRDefault="007056A2" w:rsidP="007056A2">
      <w:pPr>
        <w:tabs>
          <w:tab w:val="left" w:pos="567"/>
        </w:tabs>
        <w:ind w:firstLine="567"/>
        <w:jc w:val="both"/>
        <w:rPr>
          <w:rFonts w:cs="Times New Roman"/>
          <w:szCs w:val="28"/>
        </w:rPr>
      </w:pPr>
      <w:r w:rsidRPr="00851C1D">
        <w:rPr>
          <w:rFonts w:cs="Times New Roman"/>
          <w:szCs w:val="28"/>
        </w:rPr>
        <w:t>Основани</w:t>
      </w:r>
      <w:r w:rsidR="00273D6C" w:rsidRPr="00851C1D">
        <w:rPr>
          <w:rFonts w:cs="Times New Roman"/>
          <w:szCs w:val="28"/>
        </w:rPr>
        <w:t>е</w:t>
      </w:r>
      <w:r w:rsidRPr="00851C1D">
        <w:rPr>
          <w:rFonts w:cs="Times New Roman"/>
          <w:szCs w:val="28"/>
        </w:rPr>
        <w:t xml:space="preserve"> для разработки нормативного правового акта</w:t>
      </w:r>
      <w:r w:rsidR="000963B5" w:rsidRPr="00851C1D">
        <w:rPr>
          <w:rFonts w:cs="Times New Roman"/>
          <w:szCs w:val="28"/>
        </w:rPr>
        <w:t xml:space="preserve">, </w:t>
      </w:r>
      <w:r w:rsidR="00273D6C" w:rsidRPr="00851C1D">
        <w:rPr>
          <w:rFonts w:cs="Times New Roman"/>
          <w:szCs w:val="28"/>
        </w:rPr>
        <w:t>а также перечень правовых актов, используемых при разработке</w:t>
      </w:r>
      <w:r w:rsidRPr="00851C1D">
        <w:rPr>
          <w:rFonts w:cs="Times New Roman"/>
          <w:szCs w:val="28"/>
        </w:rPr>
        <w:t>:</w:t>
      </w:r>
    </w:p>
    <w:p w:rsidR="007056A2" w:rsidRPr="00851C1D" w:rsidRDefault="007056A2" w:rsidP="007056A2">
      <w:pPr>
        <w:rPr>
          <w:rFonts w:cs="Times New Roman"/>
        </w:rPr>
      </w:pPr>
    </w:p>
    <w:p w:rsidR="007056A2" w:rsidRPr="000963B5" w:rsidRDefault="007056A2" w:rsidP="007056A2">
      <w:pPr>
        <w:pBdr>
          <w:top w:val="single" w:sz="4" w:space="1" w:color="auto"/>
        </w:pBdr>
        <w:jc w:val="center"/>
        <w:rPr>
          <w:rFonts w:cs="Times New Roman"/>
          <w:color w:val="FF0000"/>
          <w:sz w:val="18"/>
          <w:szCs w:val="18"/>
        </w:rPr>
      </w:pPr>
      <w:r w:rsidRPr="00851C1D">
        <w:rPr>
          <w:rFonts w:cs="Times New Roman"/>
          <w:sz w:val="18"/>
          <w:szCs w:val="18"/>
        </w:rPr>
        <w:t>(</w:t>
      </w:r>
      <w:r w:rsidRPr="00851C1D">
        <w:rPr>
          <w:rFonts w:cs="Times New Roman"/>
          <w:sz w:val="20"/>
          <w:szCs w:val="20"/>
        </w:rPr>
        <w:t>место для текстового описания</w:t>
      </w:r>
      <w:r w:rsidRPr="00851C1D">
        <w:rPr>
          <w:rFonts w:cs="Times New Roman"/>
          <w:sz w:val="18"/>
          <w:szCs w:val="18"/>
        </w:rPr>
        <w:t>)</w:t>
      </w:r>
    </w:p>
    <w:p w:rsidR="007056A2" w:rsidRDefault="007056A2" w:rsidP="0027743D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</w:p>
    <w:p w:rsidR="007056A2" w:rsidRPr="008B20C8" w:rsidRDefault="007056A2" w:rsidP="0027743D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</w:p>
    <w:p w:rsidR="0027743D" w:rsidRPr="008B20C8" w:rsidRDefault="0027743D" w:rsidP="0027743D">
      <w:pPr>
        <w:pBdr>
          <w:top w:val="single" w:sz="4" w:space="1" w:color="auto"/>
        </w:pBd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 w:val="18"/>
          <w:szCs w:val="18"/>
        </w:rPr>
        <w:t xml:space="preserve">* </w:t>
      </w:r>
      <w:r w:rsidRPr="008B20C8">
        <w:rPr>
          <w:rFonts w:cs="Times New Roman"/>
          <w:szCs w:val="28"/>
        </w:rPr>
        <w:t xml:space="preserve">1.3. Дата размещения уведомления о проведении публичных консультаций по действующему муниципальному нормативному правовому акту: «___»________20____г. и срок, в течение которого принимались предложения </w:t>
      </w:r>
      <w:r w:rsidRPr="008B20C8">
        <w:rPr>
          <w:rFonts w:cs="Times New Roman"/>
          <w:szCs w:val="28"/>
        </w:rPr>
        <w:br/>
        <w:t xml:space="preserve">в связи с размещением уведомления о проведении публичных консультаций </w:t>
      </w:r>
      <w:r w:rsidRPr="008B20C8">
        <w:rPr>
          <w:rFonts w:cs="Times New Roman"/>
          <w:szCs w:val="28"/>
        </w:rPr>
        <w:br/>
        <w:t xml:space="preserve">по нормативному правовому акту: </w:t>
      </w:r>
    </w:p>
    <w:p w:rsidR="0027743D" w:rsidRPr="008B20C8" w:rsidRDefault="0027743D" w:rsidP="0027743D">
      <w:pPr>
        <w:pBdr>
          <w:top w:val="single" w:sz="4" w:space="1" w:color="auto"/>
        </w:pBdr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начало: «___»________20___г.; окончание: «___»________20___г.</w:t>
      </w:r>
    </w:p>
    <w:p w:rsidR="0027743D" w:rsidRPr="008B20C8" w:rsidRDefault="0027743D" w:rsidP="0027743D">
      <w:pPr>
        <w:jc w:val="both"/>
        <w:rPr>
          <w:rFonts w:cs="Times New Roman"/>
          <w:szCs w:val="28"/>
        </w:rPr>
      </w:pPr>
    </w:p>
    <w:p w:rsidR="0027743D" w:rsidRPr="008B20C8" w:rsidRDefault="0027743D" w:rsidP="0027743D">
      <w:pPr>
        <w:tabs>
          <w:tab w:val="center" w:pos="8505"/>
          <w:tab w:val="right" w:pos="9923"/>
        </w:tabs>
        <w:spacing w:before="120"/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ab/>
        <w:t>*1.4. Сведения о количестве замечаний и предложений, полученных в ходе публичных консультаций по действующему муниципальному нормативному правовому акту:</w:t>
      </w:r>
    </w:p>
    <w:p w:rsidR="0027743D" w:rsidRPr="008B20C8" w:rsidRDefault="0027743D" w:rsidP="0027743D">
      <w:pPr>
        <w:tabs>
          <w:tab w:val="center" w:pos="8505"/>
          <w:tab w:val="right" w:pos="9923"/>
        </w:tabs>
        <w:spacing w:before="120"/>
        <w:ind w:left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Всего замечаний и предложений: ____________________________, из них:</w:t>
      </w:r>
    </w:p>
    <w:p w:rsidR="0027743D" w:rsidRPr="008B20C8" w:rsidRDefault="0027743D" w:rsidP="0027743D">
      <w:pPr>
        <w:tabs>
          <w:tab w:val="center" w:pos="8505"/>
          <w:tab w:val="right" w:pos="9923"/>
        </w:tabs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приняты полностью: _______, приняты частично: _______, не приняты: _______.</w:t>
      </w:r>
    </w:p>
    <w:p w:rsidR="0027743D" w:rsidRPr="008B20C8" w:rsidRDefault="00273D6C" w:rsidP="00273D6C">
      <w:pPr>
        <w:ind w:firstLine="567"/>
        <w:jc w:val="both"/>
        <w:rPr>
          <w:rFonts w:cs="Times New Roman"/>
          <w:szCs w:val="28"/>
        </w:rPr>
      </w:pPr>
      <w:r w:rsidRPr="00851C1D">
        <w:rPr>
          <w:rFonts w:cs="Times New Roman"/>
          <w:szCs w:val="28"/>
        </w:rPr>
        <w:t>Кроме того, получено ______ отзы</w:t>
      </w:r>
      <w:r w:rsidR="00460A20" w:rsidRPr="00851C1D">
        <w:rPr>
          <w:rFonts w:cs="Times New Roman"/>
          <w:szCs w:val="28"/>
        </w:rPr>
        <w:t>ва(</w:t>
      </w:r>
      <w:proofErr w:type="spellStart"/>
      <w:r w:rsidRPr="00851C1D">
        <w:rPr>
          <w:rFonts w:cs="Times New Roman"/>
          <w:szCs w:val="28"/>
        </w:rPr>
        <w:t>вов</w:t>
      </w:r>
      <w:proofErr w:type="spellEnd"/>
      <w:r w:rsidR="00460A20" w:rsidRPr="00851C1D">
        <w:rPr>
          <w:rFonts w:cs="Times New Roman"/>
          <w:szCs w:val="28"/>
        </w:rPr>
        <w:t>)</w:t>
      </w:r>
      <w:r w:rsidRPr="00851C1D">
        <w:rPr>
          <w:rFonts w:cs="Times New Roman"/>
          <w:szCs w:val="28"/>
        </w:rPr>
        <w:t>, содержащих информацию                           об одобрении текущей редакции действующего нормативного правового акта                         (об отсутствии замечаний и (или) предложений).</w:t>
      </w:r>
    </w:p>
    <w:p w:rsidR="0027743D" w:rsidRPr="008B20C8" w:rsidRDefault="0027743D" w:rsidP="0027743D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1.5. Контактная информация ответственного лица структурного подразделения муниципального учреждения, осуществляющего экспертизу действующего муниципального нормативного акта:</w:t>
      </w:r>
    </w:p>
    <w:p w:rsidR="0027743D" w:rsidRPr="008B20C8" w:rsidRDefault="0027743D" w:rsidP="0027743D">
      <w:pPr>
        <w:ind w:firstLine="720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фамилия, имя, отчество</w:t>
      </w:r>
      <w:r w:rsidR="008A2C70">
        <w:rPr>
          <w:rFonts w:cs="Times New Roman"/>
          <w:szCs w:val="28"/>
        </w:rPr>
        <w:t xml:space="preserve"> (при наличии)</w:t>
      </w:r>
      <w:r w:rsidRPr="008B20C8">
        <w:rPr>
          <w:rFonts w:cs="Times New Roman"/>
          <w:szCs w:val="28"/>
        </w:rPr>
        <w:t>: ____________________________</w:t>
      </w:r>
    </w:p>
    <w:p w:rsidR="0027743D" w:rsidRPr="008B20C8" w:rsidRDefault="0027743D" w:rsidP="0027743D">
      <w:pPr>
        <w:ind w:firstLine="720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lastRenderedPageBreak/>
        <w:t>должность: _____________________________________________________</w:t>
      </w:r>
    </w:p>
    <w:p w:rsidR="0027743D" w:rsidRPr="008B20C8" w:rsidRDefault="0027743D" w:rsidP="0027743D">
      <w:pPr>
        <w:ind w:firstLine="720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телефон: _______________________________________________________ </w:t>
      </w:r>
    </w:p>
    <w:p w:rsidR="0027743D" w:rsidRPr="008B20C8" w:rsidRDefault="0027743D" w:rsidP="0027743D">
      <w:pPr>
        <w:ind w:firstLine="720"/>
        <w:rPr>
          <w:rFonts w:cs="Times New Roman"/>
          <w:color w:val="FF0000"/>
          <w:szCs w:val="28"/>
        </w:rPr>
      </w:pPr>
      <w:r w:rsidRPr="008B20C8">
        <w:rPr>
          <w:rFonts w:cs="Times New Roman"/>
          <w:szCs w:val="28"/>
        </w:rPr>
        <w:t>адрес электронной почты: ________________________________________</w:t>
      </w:r>
    </w:p>
    <w:p w:rsidR="0027743D" w:rsidRPr="008B20C8" w:rsidRDefault="0027743D" w:rsidP="0027743D">
      <w:pPr>
        <w:tabs>
          <w:tab w:val="left" w:pos="567"/>
        </w:tabs>
        <w:jc w:val="both"/>
        <w:rPr>
          <w:rFonts w:cs="Times New Roman"/>
          <w:bCs/>
          <w:szCs w:val="28"/>
        </w:rPr>
      </w:pPr>
    </w:p>
    <w:p w:rsidR="0027743D" w:rsidRPr="008B20C8" w:rsidRDefault="0027743D" w:rsidP="0027743D">
      <w:pPr>
        <w:tabs>
          <w:tab w:val="left" w:pos="567"/>
        </w:tabs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ab/>
        <w:t>2. Описание проблемы, на решение которой направлен муниципальный                нормативный правовой акт, оценка необходимости регулирования                                            в соответствующей сфере деятельности.</w:t>
      </w:r>
    </w:p>
    <w:p w:rsidR="0027743D" w:rsidRPr="008B20C8" w:rsidRDefault="0027743D" w:rsidP="0027743D">
      <w:pPr>
        <w:tabs>
          <w:tab w:val="left" w:pos="851"/>
        </w:tabs>
        <w:jc w:val="both"/>
        <w:rPr>
          <w:rFonts w:cs="Times New Roman"/>
          <w:bCs/>
          <w:szCs w:val="28"/>
        </w:rPr>
      </w:pPr>
    </w:p>
    <w:p w:rsidR="0027743D" w:rsidRPr="008B20C8" w:rsidRDefault="0027743D" w:rsidP="0027743D">
      <w:pPr>
        <w:tabs>
          <w:tab w:val="left" w:pos="567"/>
        </w:tabs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ab/>
        <w:t>2.1. Описание проблемы, на решение которой направлен действующий                муниципальный нормативный правовой акт:</w:t>
      </w:r>
    </w:p>
    <w:p w:rsidR="0027743D" w:rsidRPr="008B20C8" w:rsidRDefault="0027743D" w:rsidP="0027743D">
      <w:pPr>
        <w:tabs>
          <w:tab w:val="left" w:pos="567"/>
        </w:tabs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>____________________________________________________________________</w:t>
      </w:r>
    </w:p>
    <w:p w:rsidR="0027743D" w:rsidRPr="008B20C8" w:rsidRDefault="0027743D" w:rsidP="0027743D">
      <w:pPr>
        <w:tabs>
          <w:tab w:val="left" w:pos="851"/>
        </w:tabs>
        <w:jc w:val="center"/>
        <w:rPr>
          <w:rFonts w:cs="Times New Roman"/>
          <w:bCs/>
          <w:sz w:val="18"/>
          <w:szCs w:val="18"/>
        </w:rPr>
      </w:pPr>
      <w:r w:rsidRPr="008B20C8">
        <w:rPr>
          <w:rFonts w:cs="Times New Roman"/>
          <w:bCs/>
          <w:sz w:val="18"/>
          <w:szCs w:val="18"/>
        </w:rPr>
        <w:t>(</w:t>
      </w:r>
      <w:r w:rsidRPr="008B20C8">
        <w:rPr>
          <w:rFonts w:cs="Times New Roman"/>
          <w:bCs/>
          <w:sz w:val="20"/>
          <w:szCs w:val="20"/>
        </w:rPr>
        <w:t>место для текстового описания</w:t>
      </w:r>
      <w:r w:rsidRPr="008B20C8">
        <w:rPr>
          <w:rFonts w:cs="Times New Roman"/>
          <w:bCs/>
          <w:sz w:val="18"/>
          <w:szCs w:val="18"/>
        </w:rPr>
        <w:t>)</w:t>
      </w:r>
    </w:p>
    <w:p w:rsidR="0027743D" w:rsidRPr="008B20C8" w:rsidRDefault="0027743D" w:rsidP="0027743D">
      <w:pPr>
        <w:tabs>
          <w:tab w:val="left" w:pos="851"/>
        </w:tabs>
        <w:jc w:val="center"/>
        <w:rPr>
          <w:rFonts w:cs="Times New Roman"/>
          <w:bCs/>
          <w:sz w:val="18"/>
          <w:szCs w:val="18"/>
        </w:rPr>
      </w:pPr>
    </w:p>
    <w:p w:rsidR="0027743D" w:rsidRPr="008B20C8" w:rsidRDefault="0027743D" w:rsidP="0027743D">
      <w:pPr>
        <w:tabs>
          <w:tab w:val="left" w:pos="567"/>
        </w:tabs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ab/>
        <w:t xml:space="preserve">2.2. Негативные эффекты, которые могут возникнуть в связи </w:t>
      </w:r>
      <w:r w:rsidRPr="008B20C8">
        <w:rPr>
          <w:rFonts w:cs="Times New Roman"/>
          <w:bCs/>
          <w:szCs w:val="28"/>
        </w:rPr>
        <w:br/>
        <w:t>с отсутствием правового регулирования в соответствующей сфере деятельности:</w:t>
      </w:r>
    </w:p>
    <w:p w:rsidR="0027743D" w:rsidRPr="008B20C8" w:rsidRDefault="0027743D" w:rsidP="0027743D">
      <w:pPr>
        <w:tabs>
          <w:tab w:val="left" w:pos="851"/>
        </w:tabs>
        <w:jc w:val="both"/>
        <w:rPr>
          <w:rFonts w:cs="Times New Roman"/>
          <w:bCs/>
          <w:szCs w:val="28"/>
        </w:rPr>
      </w:pPr>
    </w:p>
    <w:p w:rsidR="0027743D" w:rsidRPr="008B20C8" w:rsidRDefault="0027743D" w:rsidP="0027743D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  <w:r w:rsidRPr="008B20C8">
        <w:rPr>
          <w:rFonts w:cs="Times New Roman"/>
          <w:sz w:val="18"/>
          <w:szCs w:val="18"/>
        </w:rPr>
        <w:t>(</w:t>
      </w:r>
      <w:r w:rsidRPr="008B20C8">
        <w:rPr>
          <w:rFonts w:cs="Times New Roman"/>
          <w:sz w:val="20"/>
          <w:szCs w:val="20"/>
        </w:rPr>
        <w:t>место для текстового описания</w:t>
      </w:r>
      <w:r w:rsidRPr="008B20C8">
        <w:rPr>
          <w:rFonts w:cs="Times New Roman"/>
          <w:sz w:val="18"/>
          <w:szCs w:val="18"/>
        </w:rPr>
        <w:t>)</w:t>
      </w:r>
    </w:p>
    <w:p w:rsidR="0027743D" w:rsidRPr="008B20C8" w:rsidRDefault="0027743D" w:rsidP="0027743D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</w:p>
    <w:p w:rsidR="0027743D" w:rsidRPr="008B20C8" w:rsidRDefault="0027743D" w:rsidP="0027743D">
      <w:pPr>
        <w:tabs>
          <w:tab w:val="left" w:pos="567"/>
        </w:tabs>
        <w:jc w:val="both"/>
        <w:rPr>
          <w:rFonts w:cs="Times New Roman"/>
          <w:szCs w:val="28"/>
        </w:rPr>
      </w:pPr>
      <w:r w:rsidRPr="008B20C8">
        <w:rPr>
          <w:rFonts w:cs="Times New Roman"/>
          <w:bCs/>
          <w:szCs w:val="28"/>
        </w:rPr>
        <w:tab/>
        <w:t xml:space="preserve">2.3. Опыт решения </w:t>
      </w:r>
      <w:r w:rsidRPr="008B20C8">
        <w:rPr>
          <w:rFonts w:cs="Times New Roman"/>
          <w:szCs w:val="28"/>
        </w:rPr>
        <w:t>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 в соответствующей сфере деятельности:</w:t>
      </w:r>
    </w:p>
    <w:p w:rsidR="0027743D" w:rsidRPr="008B20C8" w:rsidRDefault="0027743D" w:rsidP="0027743D">
      <w:pPr>
        <w:tabs>
          <w:tab w:val="left" w:pos="851"/>
        </w:tabs>
        <w:jc w:val="both"/>
        <w:rPr>
          <w:rFonts w:cs="Times New Roman"/>
          <w:bCs/>
          <w:szCs w:val="28"/>
        </w:rPr>
      </w:pPr>
    </w:p>
    <w:p w:rsidR="0027743D" w:rsidRPr="008B20C8" w:rsidRDefault="0027743D" w:rsidP="0027743D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  <w:r w:rsidRPr="008B20C8">
        <w:rPr>
          <w:rFonts w:cs="Times New Roman"/>
          <w:sz w:val="18"/>
          <w:szCs w:val="18"/>
        </w:rPr>
        <w:t xml:space="preserve"> (</w:t>
      </w:r>
      <w:r w:rsidRPr="008B20C8">
        <w:rPr>
          <w:rFonts w:cs="Times New Roman"/>
          <w:sz w:val="20"/>
          <w:szCs w:val="20"/>
        </w:rPr>
        <w:t>место для текстового описания</w:t>
      </w:r>
      <w:r w:rsidRPr="008B20C8">
        <w:rPr>
          <w:rFonts w:cs="Times New Roman"/>
          <w:sz w:val="18"/>
          <w:szCs w:val="18"/>
        </w:rPr>
        <w:t>)</w:t>
      </w:r>
    </w:p>
    <w:p w:rsidR="0027743D" w:rsidRPr="008B20C8" w:rsidRDefault="0027743D" w:rsidP="0027743D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</w:p>
    <w:p w:rsidR="0027743D" w:rsidRPr="008B20C8" w:rsidRDefault="0027743D" w:rsidP="0027743D">
      <w:pPr>
        <w:tabs>
          <w:tab w:val="left" w:pos="567"/>
        </w:tabs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ab/>
        <w:t>2.4. Источники данных:</w:t>
      </w:r>
    </w:p>
    <w:p w:rsidR="0027743D" w:rsidRPr="008B20C8" w:rsidRDefault="0027743D" w:rsidP="0027743D">
      <w:pPr>
        <w:rPr>
          <w:rFonts w:cs="Times New Roman"/>
          <w:sz w:val="16"/>
          <w:szCs w:val="16"/>
        </w:rPr>
      </w:pPr>
    </w:p>
    <w:p w:rsidR="0027743D" w:rsidRPr="008B20C8" w:rsidRDefault="0027743D" w:rsidP="0027743D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  <w:r w:rsidRPr="008B20C8">
        <w:rPr>
          <w:rFonts w:cs="Times New Roman"/>
          <w:sz w:val="18"/>
          <w:szCs w:val="18"/>
        </w:rPr>
        <w:t>(</w:t>
      </w:r>
      <w:r w:rsidRPr="008B20C8">
        <w:rPr>
          <w:rFonts w:cs="Times New Roman"/>
          <w:sz w:val="20"/>
          <w:szCs w:val="20"/>
        </w:rPr>
        <w:t>место для текстового описания</w:t>
      </w:r>
      <w:r w:rsidRPr="008B20C8">
        <w:rPr>
          <w:rFonts w:cs="Times New Roman"/>
          <w:sz w:val="18"/>
          <w:szCs w:val="18"/>
        </w:rPr>
        <w:t>)</w:t>
      </w: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ind w:firstLine="567"/>
        <w:rPr>
          <w:rFonts w:cs="Times New Roman"/>
          <w:bCs/>
          <w:szCs w:val="28"/>
        </w:rPr>
        <w:sectPr w:rsidR="0027743D" w:rsidRPr="008B20C8" w:rsidSect="00E43296">
          <w:headerReference w:type="default" r:id="rId16"/>
          <w:pgSz w:w="11906" w:h="16838" w:code="9"/>
          <w:pgMar w:top="426" w:right="567" w:bottom="851" w:left="1701" w:header="567" w:footer="567" w:gutter="0"/>
          <w:pgNumType w:start="1"/>
          <w:cols w:space="720"/>
          <w:noEndnote/>
          <w:docGrid w:linePitch="326"/>
        </w:sectPr>
      </w:pPr>
    </w:p>
    <w:p w:rsidR="0027743D" w:rsidRPr="008B20C8" w:rsidRDefault="0027743D" w:rsidP="0027743D">
      <w:pPr>
        <w:ind w:firstLine="567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lastRenderedPageBreak/>
        <w:t>3. Определение целей правового регулирования и показателей для оценки их достижения</w:t>
      </w:r>
    </w:p>
    <w:p w:rsidR="0027743D" w:rsidRPr="008B20C8" w:rsidRDefault="0027743D" w:rsidP="0027743D">
      <w:pPr>
        <w:ind w:firstLine="567"/>
        <w:rPr>
          <w:rFonts w:cs="Times New Roman"/>
          <w:bCs/>
          <w:szCs w:val="28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558"/>
        <w:gridCol w:w="3828"/>
      </w:tblGrid>
      <w:tr w:rsidR="0027743D" w:rsidRPr="008B20C8" w:rsidTr="00E43296">
        <w:tc>
          <w:tcPr>
            <w:tcW w:w="3256" w:type="dxa"/>
          </w:tcPr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3.1. Цели правового регулирования</w:t>
            </w:r>
          </w:p>
        </w:tc>
        <w:tc>
          <w:tcPr>
            <w:tcW w:w="2976" w:type="dxa"/>
          </w:tcPr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3.2. Сроки достижения                   целей правового регулирования</w:t>
            </w:r>
          </w:p>
        </w:tc>
        <w:tc>
          <w:tcPr>
            <w:tcW w:w="3828" w:type="dxa"/>
          </w:tcPr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3.3. Наименование показателей</w:t>
            </w:r>
          </w:p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достижения целей правового регулирования </w:t>
            </w:r>
          </w:p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1558" w:type="dxa"/>
          </w:tcPr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3.4. Значения</w:t>
            </w:r>
          </w:p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3828" w:type="dxa"/>
          </w:tcPr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3.5. Источники данных для расчета</w:t>
            </w:r>
          </w:p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показателей</w:t>
            </w:r>
          </w:p>
        </w:tc>
      </w:tr>
      <w:tr w:rsidR="0027743D" w:rsidRPr="008B20C8" w:rsidTr="00E43296">
        <w:tc>
          <w:tcPr>
            <w:tcW w:w="3256" w:type="dxa"/>
            <w:vMerge w:val="restart"/>
          </w:tcPr>
          <w:p w:rsidR="0027743D" w:rsidRPr="008B20C8" w:rsidRDefault="0027743D" w:rsidP="00E43296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>(Цель 1)</w:t>
            </w:r>
          </w:p>
        </w:tc>
        <w:tc>
          <w:tcPr>
            <w:tcW w:w="2976" w:type="dxa"/>
            <w:vMerge w:val="restart"/>
          </w:tcPr>
          <w:p w:rsidR="0027743D" w:rsidRPr="008B20C8" w:rsidRDefault="0027743D" w:rsidP="00E43296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:rsidR="0027743D" w:rsidRPr="008B20C8" w:rsidRDefault="0027743D" w:rsidP="00E43296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>(Показатель 1.1)</w:t>
            </w:r>
          </w:p>
        </w:tc>
        <w:tc>
          <w:tcPr>
            <w:tcW w:w="1558" w:type="dxa"/>
          </w:tcPr>
          <w:p w:rsidR="0027743D" w:rsidRPr="008B20C8" w:rsidRDefault="0027743D" w:rsidP="00E43296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:rsidR="0027743D" w:rsidRPr="008B20C8" w:rsidRDefault="0027743D" w:rsidP="00E43296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27743D" w:rsidRPr="008B20C8" w:rsidTr="00E43296">
        <w:tc>
          <w:tcPr>
            <w:tcW w:w="3256" w:type="dxa"/>
            <w:vMerge/>
          </w:tcPr>
          <w:p w:rsidR="0027743D" w:rsidRPr="008B20C8" w:rsidRDefault="0027743D" w:rsidP="00E43296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976" w:type="dxa"/>
            <w:vMerge/>
          </w:tcPr>
          <w:p w:rsidR="0027743D" w:rsidRPr="008B20C8" w:rsidRDefault="0027743D" w:rsidP="00E43296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:rsidR="0027743D" w:rsidRPr="008B20C8" w:rsidRDefault="0027743D" w:rsidP="00E43296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>(Показатель 1.</w:t>
            </w:r>
            <w:r w:rsidRPr="008B20C8">
              <w:rPr>
                <w:rFonts w:cs="Times New Roman"/>
                <w:iCs/>
                <w:szCs w:val="28"/>
                <w:lang w:val="en-US"/>
              </w:rPr>
              <w:t>N</w:t>
            </w:r>
            <w:r w:rsidRPr="008B20C8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1558" w:type="dxa"/>
          </w:tcPr>
          <w:p w:rsidR="0027743D" w:rsidRPr="008B20C8" w:rsidRDefault="0027743D" w:rsidP="00E43296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:rsidR="0027743D" w:rsidRPr="008B20C8" w:rsidRDefault="0027743D" w:rsidP="00E43296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27743D" w:rsidRPr="008B20C8" w:rsidTr="00E43296">
        <w:tc>
          <w:tcPr>
            <w:tcW w:w="3256" w:type="dxa"/>
            <w:vMerge w:val="restart"/>
          </w:tcPr>
          <w:p w:rsidR="0027743D" w:rsidRPr="008B20C8" w:rsidRDefault="0027743D" w:rsidP="00E43296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>(Цель 2)</w:t>
            </w:r>
          </w:p>
        </w:tc>
        <w:tc>
          <w:tcPr>
            <w:tcW w:w="2976" w:type="dxa"/>
            <w:vMerge w:val="restart"/>
          </w:tcPr>
          <w:p w:rsidR="0027743D" w:rsidRPr="008B20C8" w:rsidRDefault="0027743D" w:rsidP="00E43296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:rsidR="0027743D" w:rsidRPr="008B20C8" w:rsidRDefault="0027743D" w:rsidP="00E43296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>(Показатель 2.1)</w:t>
            </w:r>
          </w:p>
        </w:tc>
        <w:tc>
          <w:tcPr>
            <w:tcW w:w="1558" w:type="dxa"/>
          </w:tcPr>
          <w:p w:rsidR="0027743D" w:rsidRPr="008B20C8" w:rsidRDefault="0027743D" w:rsidP="00E43296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:rsidR="0027743D" w:rsidRPr="008B20C8" w:rsidRDefault="0027743D" w:rsidP="00E43296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27743D" w:rsidRPr="008B20C8" w:rsidTr="00E43296">
        <w:tc>
          <w:tcPr>
            <w:tcW w:w="3256" w:type="dxa"/>
            <w:vMerge/>
          </w:tcPr>
          <w:p w:rsidR="0027743D" w:rsidRPr="008B20C8" w:rsidRDefault="0027743D" w:rsidP="00E43296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976" w:type="dxa"/>
            <w:vMerge/>
          </w:tcPr>
          <w:p w:rsidR="0027743D" w:rsidRPr="008B20C8" w:rsidRDefault="0027743D" w:rsidP="00E43296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:rsidR="0027743D" w:rsidRPr="008B20C8" w:rsidRDefault="0027743D" w:rsidP="00E43296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>(Показатель 2.</w:t>
            </w:r>
            <w:r w:rsidRPr="008B20C8">
              <w:rPr>
                <w:rFonts w:cs="Times New Roman"/>
                <w:iCs/>
                <w:szCs w:val="28"/>
                <w:lang w:val="en-US"/>
              </w:rPr>
              <w:t>N</w:t>
            </w:r>
            <w:r w:rsidRPr="008B20C8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1558" w:type="dxa"/>
          </w:tcPr>
          <w:p w:rsidR="0027743D" w:rsidRPr="008B20C8" w:rsidRDefault="0027743D" w:rsidP="00E43296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:rsidR="0027743D" w:rsidRPr="008B20C8" w:rsidRDefault="0027743D" w:rsidP="00E43296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27743D" w:rsidRPr="008B20C8" w:rsidTr="00E43296">
        <w:tc>
          <w:tcPr>
            <w:tcW w:w="3256" w:type="dxa"/>
          </w:tcPr>
          <w:p w:rsidR="0027743D" w:rsidRPr="008B20C8" w:rsidRDefault="0027743D" w:rsidP="00E43296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 xml:space="preserve">(Цель </w:t>
            </w:r>
            <w:r w:rsidRPr="008B20C8">
              <w:rPr>
                <w:rFonts w:cs="Times New Roman"/>
                <w:iCs/>
                <w:szCs w:val="28"/>
                <w:lang w:val="en-US"/>
              </w:rPr>
              <w:t>N</w:t>
            </w:r>
            <w:r w:rsidRPr="008B20C8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2976" w:type="dxa"/>
          </w:tcPr>
          <w:p w:rsidR="0027743D" w:rsidRPr="008B20C8" w:rsidRDefault="0027743D" w:rsidP="00E43296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:rsidR="0027743D" w:rsidRPr="008B20C8" w:rsidRDefault="0027743D" w:rsidP="00E43296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>(Показатель N.1)</w:t>
            </w:r>
          </w:p>
        </w:tc>
        <w:tc>
          <w:tcPr>
            <w:tcW w:w="1558" w:type="dxa"/>
          </w:tcPr>
          <w:p w:rsidR="0027743D" w:rsidRPr="008B20C8" w:rsidRDefault="0027743D" w:rsidP="00E43296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:rsidR="0027743D" w:rsidRPr="008B20C8" w:rsidRDefault="0027743D" w:rsidP="00E43296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27743D" w:rsidRPr="008B20C8" w:rsidRDefault="0027743D" w:rsidP="0027743D">
      <w:pPr>
        <w:rPr>
          <w:rFonts w:cs="Times New Roman"/>
        </w:rPr>
      </w:pPr>
    </w:p>
    <w:p w:rsidR="0027743D" w:rsidRPr="008B20C8" w:rsidRDefault="0027743D" w:rsidP="0027743D">
      <w:pPr>
        <w:ind w:firstLine="567"/>
        <w:jc w:val="both"/>
        <w:rPr>
          <w:rFonts w:cs="Times New Roman"/>
          <w:bCs/>
          <w:szCs w:val="28"/>
        </w:rPr>
      </w:pPr>
    </w:p>
    <w:p w:rsidR="0027743D" w:rsidRPr="008B20C8" w:rsidRDefault="0027743D" w:rsidP="0027743D">
      <w:pPr>
        <w:ind w:firstLine="567"/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 xml:space="preserve">4. Качественная характеристика и оценка численности потенциальных адресатов правового регулирования </w:t>
      </w:r>
      <w:r w:rsidRPr="008B20C8">
        <w:rPr>
          <w:rFonts w:cs="Times New Roman"/>
          <w:bCs/>
          <w:szCs w:val="28"/>
        </w:rPr>
        <w:br/>
        <w:t>(их групп)</w:t>
      </w:r>
    </w:p>
    <w:p w:rsidR="0027743D" w:rsidRPr="008B20C8" w:rsidRDefault="0027743D" w:rsidP="0027743D">
      <w:pPr>
        <w:ind w:firstLine="567"/>
        <w:jc w:val="both"/>
        <w:rPr>
          <w:rFonts w:cs="Times New Roman"/>
          <w:bCs/>
          <w:szCs w:val="28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5014"/>
      </w:tblGrid>
      <w:tr w:rsidR="0027743D" w:rsidRPr="008B20C8" w:rsidTr="00E43296">
        <w:trPr>
          <w:cantSplit/>
        </w:trPr>
        <w:tc>
          <w:tcPr>
            <w:tcW w:w="6747" w:type="dxa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4.1. Группы потенциальных адресатов правового </w:t>
            </w:r>
          </w:p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регулирования </w:t>
            </w:r>
          </w:p>
        </w:tc>
        <w:tc>
          <w:tcPr>
            <w:tcW w:w="3685" w:type="dxa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4.2. Количество участников группы</w:t>
            </w:r>
          </w:p>
        </w:tc>
        <w:tc>
          <w:tcPr>
            <w:tcW w:w="5014" w:type="dxa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4.3. Источники данных</w:t>
            </w:r>
          </w:p>
        </w:tc>
      </w:tr>
      <w:tr w:rsidR="0027743D" w:rsidRPr="008B20C8" w:rsidTr="00E43296">
        <w:trPr>
          <w:cantSplit/>
          <w:trHeight w:val="579"/>
        </w:trPr>
        <w:tc>
          <w:tcPr>
            <w:tcW w:w="6747" w:type="dxa"/>
          </w:tcPr>
          <w:p w:rsidR="0027743D" w:rsidRPr="008B20C8" w:rsidRDefault="0027743D" w:rsidP="00E43296">
            <w:pPr>
              <w:jc w:val="both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>(Группа 1)</w:t>
            </w:r>
          </w:p>
        </w:tc>
        <w:tc>
          <w:tcPr>
            <w:tcW w:w="3685" w:type="dxa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014" w:type="dxa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7743D" w:rsidRPr="008B20C8" w:rsidTr="00E43296">
        <w:trPr>
          <w:cantSplit/>
          <w:trHeight w:val="579"/>
        </w:trPr>
        <w:tc>
          <w:tcPr>
            <w:tcW w:w="6747" w:type="dxa"/>
          </w:tcPr>
          <w:p w:rsidR="0027743D" w:rsidRPr="008B20C8" w:rsidRDefault="0027743D" w:rsidP="00E43296">
            <w:pPr>
              <w:jc w:val="both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>(Группа 2)</w:t>
            </w:r>
          </w:p>
        </w:tc>
        <w:tc>
          <w:tcPr>
            <w:tcW w:w="3685" w:type="dxa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014" w:type="dxa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7743D" w:rsidRPr="008B20C8" w:rsidTr="00E43296">
        <w:trPr>
          <w:cantSplit/>
          <w:trHeight w:val="560"/>
        </w:trPr>
        <w:tc>
          <w:tcPr>
            <w:tcW w:w="6747" w:type="dxa"/>
          </w:tcPr>
          <w:p w:rsidR="0027743D" w:rsidRPr="008B20C8" w:rsidRDefault="0027743D" w:rsidP="00E43296">
            <w:pPr>
              <w:jc w:val="both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 xml:space="preserve">(Группа </w:t>
            </w:r>
            <w:r w:rsidRPr="008B20C8">
              <w:rPr>
                <w:rFonts w:cs="Times New Roman"/>
                <w:iCs/>
                <w:szCs w:val="28"/>
                <w:lang w:val="en-US"/>
              </w:rPr>
              <w:t>N</w:t>
            </w:r>
            <w:r w:rsidRPr="008B20C8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3685" w:type="dxa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014" w:type="dxa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</w:p>
        </w:tc>
      </w:tr>
    </w:tbl>
    <w:p w:rsidR="0027743D" w:rsidRPr="008B20C8" w:rsidRDefault="0027743D" w:rsidP="0027743D">
      <w:pPr>
        <w:spacing w:before="120"/>
        <w:ind w:firstLine="567"/>
        <w:jc w:val="both"/>
        <w:rPr>
          <w:rFonts w:cs="Times New Roman"/>
          <w:bCs/>
          <w:szCs w:val="28"/>
        </w:rPr>
      </w:pPr>
    </w:p>
    <w:p w:rsidR="0027743D" w:rsidRPr="008B20C8" w:rsidRDefault="0027743D" w:rsidP="0027743D">
      <w:pPr>
        <w:spacing w:before="120"/>
        <w:ind w:firstLine="567"/>
        <w:jc w:val="both"/>
        <w:rPr>
          <w:rFonts w:cs="Times New Roman"/>
          <w:bCs/>
          <w:szCs w:val="28"/>
        </w:rPr>
      </w:pPr>
    </w:p>
    <w:p w:rsidR="0027743D" w:rsidRPr="008B20C8" w:rsidRDefault="0027743D" w:rsidP="0027743D">
      <w:pPr>
        <w:spacing w:before="120"/>
        <w:ind w:firstLine="567"/>
        <w:jc w:val="both"/>
        <w:rPr>
          <w:rFonts w:cs="Times New Roman"/>
          <w:bCs/>
          <w:szCs w:val="28"/>
        </w:rPr>
      </w:pPr>
    </w:p>
    <w:p w:rsidR="0027743D" w:rsidRPr="008B20C8" w:rsidRDefault="0027743D" w:rsidP="0027743D">
      <w:pPr>
        <w:spacing w:before="120"/>
        <w:ind w:firstLine="567"/>
        <w:jc w:val="both"/>
        <w:rPr>
          <w:rFonts w:cs="Times New Roman"/>
          <w:bCs/>
          <w:szCs w:val="28"/>
        </w:rPr>
      </w:pPr>
    </w:p>
    <w:p w:rsidR="0027743D" w:rsidRPr="008B20C8" w:rsidRDefault="0027743D" w:rsidP="0027743D">
      <w:pPr>
        <w:spacing w:before="120"/>
        <w:ind w:firstLine="567"/>
        <w:jc w:val="both"/>
        <w:rPr>
          <w:rFonts w:cs="Times New Roman"/>
          <w:bCs/>
          <w:szCs w:val="28"/>
        </w:rPr>
      </w:pPr>
    </w:p>
    <w:p w:rsidR="0027743D" w:rsidRPr="008B20C8" w:rsidRDefault="0027743D" w:rsidP="0027743D">
      <w:pPr>
        <w:spacing w:before="120"/>
        <w:ind w:firstLine="567"/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lastRenderedPageBreak/>
        <w:t xml:space="preserve">5. Функции (полномочия, обязанности, права) структурных подразделений Администрации города, муниципальных                       учреждений </w:t>
      </w:r>
    </w:p>
    <w:p w:rsidR="0027743D" w:rsidRPr="008B20C8" w:rsidRDefault="0027743D" w:rsidP="0027743D">
      <w:pPr>
        <w:spacing w:before="120"/>
        <w:ind w:firstLine="567"/>
        <w:jc w:val="both"/>
        <w:rPr>
          <w:rFonts w:cs="Times New Roman"/>
          <w:bCs/>
          <w:szCs w:val="28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4253"/>
        <w:gridCol w:w="2551"/>
        <w:gridCol w:w="3369"/>
      </w:tblGrid>
      <w:tr w:rsidR="0027743D" w:rsidRPr="008B20C8" w:rsidTr="00E43296">
        <w:tc>
          <w:tcPr>
            <w:tcW w:w="5273" w:type="dxa"/>
            <w:tcBorders>
              <w:bottom w:val="single" w:sz="4" w:space="0" w:color="auto"/>
            </w:tcBorders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5.1. Наименование функции </w:t>
            </w:r>
          </w:p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(полномочия/обязанности/права)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5.2. Виды расходов (доходов) </w:t>
            </w:r>
          </w:p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бюджета города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5.3. Количественная оценка расходов </w:t>
            </w:r>
          </w:p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и доходов бюджета (руб.)</w:t>
            </w:r>
          </w:p>
        </w:tc>
        <w:tc>
          <w:tcPr>
            <w:tcW w:w="3369" w:type="dxa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5.4. Источники </w:t>
            </w:r>
          </w:p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данных для расчетов</w:t>
            </w:r>
          </w:p>
        </w:tc>
      </w:tr>
      <w:tr w:rsidR="0027743D" w:rsidRPr="008B20C8" w:rsidTr="00E43296">
        <w:trPr>
          <w:cantSplit/>
          <w:trHeight w:val="425"/>
        </w:trPr>
        <w:tc>
          <w:tcPr>
            <w:tcW w:w="15446" w:type="dxa"/>
            <w:gridSpan w:val="4"/>
          </w:tcPr>
          <w:p w:rsidR="0027743D" w:rsidRPr="008B20C8" w:rsidRDefault="0027743D" w:rsidP="00E43296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>Наименование структурного подразделения, муниципального учреждения:</w:t>
            </w:r>
          </w:p>
        </w:tc>
      </w:tr>
      <w:tr w:rsidR="0027743D" w:rsidRPr="008B20C8" w:rsidTr="00E43296">
        <w:trPr>
          <w:trHeight w:val="986"/>
        </w:trPr>
        <w:tc>
          <w:tcPr>
            <w:tcW w:w="5273" w:type="dxa"/>
            <w:vMerge w:val="restart"/>
            <w:tcBorders>
              <w:top w:val="single" w:sz="4" w:space="0" w:color="auto"/>
            </w:tcBorders>
          </w:tcPr>
          <w:p w:rsidR="0027743D" w:rsidRPr="008B20C8" w:rsidRDefault="0027743D" w:rsidP="00E43296">
            <w:pPr>
              <w:ind w:left="57" w:right="57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27743D" w:rsidRPr="008B20C8" w:rsidRDefault="0027743D" w:rsidP="00E43296">
            <w:pPr>
              <w:ind w:left="57" w:right="57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27743D" w:rsidRPr="008B20C8" w:rsidRDefault="0027743D" w:rsidP="00E43296">
            <w:pPr>
              <w:ind w:left="57" w:right="57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>обязанность/право) 1.1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7743D" w:rsidRPr="008B20C8" w:rsidRDefault="0027743D" w:rsidP="00E43296">
            <w:pPr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 xml:space="preserve">единовременные расходы </w:t>
            </w:r>
          </w:p>
          <w:p w:rsidR="0027743D" w:rsidRPr="008B20C8" w:rsidRDefault="0027743D" w:rsidP="00E43296">
            <w:pPr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>в _____ году: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7743D" w:rsidRPr="008B20C8" w:rsidRDefault="0027743D" w:rsidP="00E43296">
            <w:pPr>
              <w:rPr>
                <w:rFonts w:cs="Times New Roman"/>
                <w:iCs/>
                <w:szCs w:val="28"/>
              </w:rPr>
            </w:pPr>
          </w:p>
        </w:tc>
        <w:tc>
          <w:tcPr>
            <w:tcW w:w="3369" w:type="dxa"/>
          </w:tcPr>
          <w:p w:rsidR="0027743D" w:rsidRPr="008B20C8" w:rsidRDefault="0027743D" w:rsidP="00E43296">
            <w:pPr>
              <w:rPr>
                <w:rFonts w:cs="Times New Roman"/>
                <w:iCs/>
                <w:szCs w:val="28"/>
              </w:rPr>
            </w:pPr>
          </w:p>
        </w:tc>
      </w:tr>
      <w:tr w:rsidR="0027743D" w:rsidRPr="008B20C8" w:rsidTr="00E43296">
        <w:trPr>
          <w:trHeight w:val="844"/>
        </w:trPr>
        <w:tc>
          <w:tcPr>
            <w:tcW w:w="5273" w:type="dxa"/>
            <w:vMerge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3" w:type="dxa"/>
          </w:tcPr>
          <w:p w:rsidR="0027743D" w:rsidRPr="008B20C8" w:rsidRDefault="0027743D" w:rsidP="00E43296">
            <w:pPr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 xml:space="preserve">периодические расходы </w:t>
            </w:r>
          </w:p>
          <w:p w:rsidR="0027743D" w:rsidRPr="008B20C8" w:rsidRDefault="0027743D" w:rsidP="00E43296">
            <w:pPr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 xml:space="preserve">за период _____ </w:t>
            </w:r>
            <w:r w:rsidRPr="008B20C8">
              <w:rPr>
                <w:rFonts w:cs="Times New Roman"/>
                <w:iCs/>
                <w:szCs w:val="28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:rsidR="0027743D" w:rsidRPr="008B20C8" w:rsidRDefault="0027743D" w:rsidP="00E43296">
            <w:pPr>
              <w:rPr>
                <w:rFonts w:cs="Times New Roman"/>
                <w:iCs/>
                <w:szCs w:val="28"/>
              </w:rPr>
            </w:pPr>
          </w:p>
        </w:tc>
        <w:tc>
          <w:tcPr>
            <w:tcW w:w="3369" w:type="dxa"/>
          </w:tcPr>
          <w:p w:rsidR="0027743D" w:rsidRPr="008B20C8" w:rsidRDefault="0027743D" w:rsidP="00E43296">
            <w:pPr>
              <w:rPr>
                <w:rFonts w:cs="Times New Roman"/>
                <w:iCs/>
                <w:szCs w:val="28"/>
              </w:rPr>
            </w:pPr>
          </w:p>
        </w:tc>
      </w:tr>
      <w:tr w:rsidR="0027743D" w:rsidRPr="008B20C8" w:rsidTr="00E43296">
        <w:trPr>
          <w:trHeight w:val="699"/>
        </w:trPr>
        <w:tc>
          <w:tcPr>
            <w:tcW w:w="5273" w:type="dxa"/>
            <w:vMerge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3" w:type="dxa"/>
          </w:tcPr>
          <w:p w:rsidR="0027743D" w:rsidRPr="008B20C8" w:rsidRDefault="0027743D" w:rsidP="00E43296">
            <w:pPr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 xml:space="preserve">возможные доходы </w:t>
            </w:r>
          </w:p>
          <w:p w:rsidR="0027743D" w:rsidRPr="008B20C8" w:rsidRDefault="0027743D" w:rsidP="00E43296">
            <w:pPr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>за период ________ г.:</w:t>
            </w:r>
          </w:p>
        </w:tc>
        <w:tc>
          <w:tcPr>
            <w:tcW w:w="2551" w:type="dxa"/>
          </w:tcPr>
          <w:p w:rsidR="0027743D" w:rsidRPr="008B20C8" w:rsidRDefault="0027743D" w:rsidP="00E43296">
            <w:pPr>
              <w:rPr>
                <w:rFonts w:cs="Times New Roman"/>
                <w:iCs/>
                <w:szCs w:val="28"/>
              </w:rPr>
            </w:pPr>
          </w:p>
        </w:tc>
        <w:tc>
          <w:tcPr>
            <w:tcW w:w="3369" w:type="dxa"/>
          </w:tcPr>
          <w:p w:rsidR="0027743D" w:rsidRPr="008B20C8" w:rsidRDefault="0027743D" w:rsidP="00E43296">
            <w:pPr>
              <w:rPr>
                <w:rFonts w:cs="Times New Roman"/>
                <w:iCs/>
                <w:szCs w:val="28"/>
              </w:rPr>
            </w:pPr>
          </w:p>
        </w:tc>
      </w:tr>
      <w:tr w:rsidR="0027743D" w:rsidRPr="008B20C8" w:rsidTr="00E43296">
        <w:trPr>
          <w:trHeight w:val="698"/>
        </w:trPr>
        <w:tc>
          <w:tcPr>
            <w:tcW w:w="5273" w:type="dxa"/>
            <w:vMerge w:val="restart"/>
          </w:tcPr>
          <w:p w:rsidR="0027743D" w:rsidRPr="008B20C8" w:rsidRDefault="0027743D" w:rsidP="00E43296">
            <w:pPr>
              <w:ind w:left="57" w:right="57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27743D" w:rsidRPr="008B20C8" w:rsidRDefault="0027743D" w:rsidP="00E43296">
            <w:pPr>
              <w:ind w:left="57" w:right="57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27743D" w:rsidRPr="008B20C8" w:rsidRDefault="0027743D" w:rsidP="00E43296">
            <w:pPr>
              <w:ind w:left="57" w:right="57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>обязанность/право) 1.</w:t>
            </w:r>
            <w:r w:rsidRPr="008B20C8">
              <w:rPr>
                <w:rFonts w:cs="Times New Roman"/>
                <w:iCs/>
                <w:szCs w:val="28"/>
                <w:lang w:val="en-US"/>
              </w:rPr>
              <w:t>N</w:t>
            </w:r>
          </w:p>
        </w:tc>
        <w:tc>
          <w:tcPr>
            <w:tcW w:w="4253" w:type="dxa"/>
          </w:tcPr>
          <w:p w:rsidR="0027743D" w:rsidRPr="008B20C8" w:rsidRDefault="0027743D" w:rsidP="00E43296">
            <w:pPr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 xml:space="preserve">единовременные расходы </w:t>
            </w:r>
          </w:p>
          <w:p w:rsidR="0027743D" w:rsidRPr="008B20C8" w:rsidRDefault="0027743D" w:rsidP="00E43296">
            <w:pPr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>в _____ году:</w:t>
            </w:r>
          </w:p>
        </w:tc>
        <w:tc>
          <w:tcPr>
            <w:tcW w:w="2551" w:type="dxa"/>
          </w:tcPr>
          <w:p w:rsidR="0027743D" w:rsidRPr="008B20C8" w:rsidRDefault="0027743D" w:rsidP="00E43296">
            <w:pPr>
              <w:rPr>
                <w:rFonts w:cs="Times New Roman"/>
                <w:iCs/>
                <w:szCs w:val="28"/>
              </w:rPr>
            </w:pPr>
          </w:p>
        </w:tc>
        <w:tc>
          <w:tcPr>
            <w:tcW w:w="3369" w:type="dxa"/>
          </w:tcPr>
          <w:p w:rsidR="0027743D" w:rsidRPr="008B20C8" w:rsidRDefault="0027743D" w:rsidP="00E43296">
            <w:pPr>
              <w:rPr>
                <w:rFonts w:cs="Times New Roman"/>
                <w:iCs/>
                <w:szCs w:val="28"/>
              </w:rPr>
            </w:pPr>
          </w:p>
        </w:tc>
      </w:tr>
      <w:tr w:rsidR="0027743D" w:rsidRPr="008B20C8" w:rsidTr="00E43296">
        <w:trPr>
          <w:trHeight w:val="708"/>
        </w:trPr>
        <w:tc>
          <w:tcPr>
            <w:tcW w:w="5273" w:type="dxa"/>
            <w:vMerge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3" w:type="dxa"/>
          </w:tcPr>
          <w:p w:rsidR="0027743D" w:rsidRPr="008B20C8" w:rsidRDefault="0027743D" w:rsidP="00E43296">
            <w:pPr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 xml:space="preserve">периодические расходы </w:t>
            </w:r>
          </w:p>
          <w:p w:rsidR="0027743D" w:rsidRPr="008B20C8" w:rsidRDefault="0027743D" w:rsidP="00E43296">
            <w:pPr>
              <w:rPr>
                <w:rFonts w:cs="Times New Roman"/>
                <w:sz w:val="16"/>
                <w:szCs w:val="16"/>
              </w:rPr>
            </w:pPr>
            <w:r w:rsidRPr="008B20C8">
              <w:rPr>
                <w:rFonts w:cs="Times New Roman"/>
                <w:iCs/>
                <w:szCs w:val="28"/>
              </w:rPr>
              <w:t>за период _____ – _____ г.:</w:t>
            </w:r>
          </w:p>
        </w:tc>
        <w:tc>
          <w:tcPr>
            <w:tcW w:w="2551" w:type="dxa"/>
          </w:tcPr>
          <w:p w:rsidR="0027743D" w:rsidRPr="008B20C8" w:rsidRDefault="0027743D" w:rsidP="00E43296">
            <w:pPr>
              <w:rPr>
                <w:rFonts w:cs="Times New Roman"/>
                <w:iCs/>
                <w:szCs w:val="28"/>
              </w:rPr>
            </w:pPr>
          </w:p>
        </w:tc>
        <w:tc>
          <w:tcPr>
            <w:tcW w:w="3369" w:type="dxa"/>
          </w:tcPr>
          <w:p w:rsidR="0027743D" w:rsidRPr="008B20C8" w:rsidRDefault="0027743D" w:rsidP="00E43296">
            <w:pPr>
              <w:rPr>
                <w:rFonts w:cs="Times New Roman"/>
                <w:iCs/>
                <w:szCs w:val="28"/>
              </w:rPr>
            </w:pPr>
          </w:p>
        </w:tc>
      </w:tr>
      <w:tr w:rsidR="0027743D" w:rsidRPr="008B20C8" w:rsidTr="00E43296">
        <w:trPr>
          <w:trHeight w:val="833"/>
        </w:trPr>
        <w:tc>
          <w:tcPr>
            <w:tcW w:w="5273" w:type="dxa"/>
            <w:vMerge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3" w:type="dxa"/>
          </w:tcPr>
          <w:p w:rsidR="0027743D" w:rsidRPr="008B20C8" w:rsidRDefault="0027743D" w:rsidP="00E43296">
            <w:pPr>
              <w:rPr>
                <w:rFonts w:cs="Times New Roman"/>
                <w:sz w:val="16"/>
                <w:szCs w:val="16"/>
              </w:rPr>
            </w:pPr>
            <w:r w:rsidRPr="008B20C8">
              <w:rPr>
                <w:rFonts w:cs="Times New Roman"/>
                <w:iCs/>
                <w:szCs w:val="28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:rsidR="0027743D" w:rsidRPr="008B20C8" w:rsidRDefault="0027743D" w:rsidP="00E43296">
            <w:pPr>
              <w:rPr>
                <w:rFonts w:cs="Times New Roman"/>
                <w:iCs/>
                <w:szCs w:val="28"/>
              </w:rPr>
            </w:pPr>
          </w:p>
        </w:tc>
        <w:tc>
          <w:tcPr>
            <w:tcW w:w="3369" w:type="dxa"/>
          </w:tcPr>
          <w:p w:rsidR="0027743D" w:rsidRPr="008B20C8" w:rsidRDefault="0027743D" w:rsidP="00E43296">
            <w:pPr>
              <w:rPr>
                <w:rFonts w:cs="Times New Roman"/>
                <w:iCs/>
                <w:szCs w:val="28"/>
              </w:rPr>
            </w:pPr>
          </w:p>
        </w:tc>
      </w:tr>
      <w:tr w:rsidR="0027743D" w:rsidRPr="008B20C8" w:rsidTr="00E43296">
        <w:tc>
          <w:tcPr>
            <w:tcW w:w="9526" w:type="dxa"/>
            <w:gridSpan w:val="2"/>
          </w:tcPr>
          <w:p w:rsidR="0027743D" w:rsidRPr="008B20C8" w:rsidRDefault="0027743D" w:rsidP="00E43296">
            <w:pPr>
              <w:ind w:firstLine="54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 xml:space="preserve">Итого единовременные расходы за период __________________ </w:t>
            </w:r>
            <w:proofErr w:type="spellStart"/>
            <w:r w:rsidRPr="008B20C8">
              <w:rPr>
                <w:rFonts w:cs="Times New Roman"/>
                <w:iCs/>
                <w:szCs w:val="28"/>
              </w:rPr>
              <w:t>г.г</w:t>
            </w:r>
            <w:proofErr w:type="spellEnd"/>
            <w:r w:rsidRPr="008B20C8">
              <w:rPr>
                <w:rFonts w:cs="Times New Roman"/>
                <w:iCs/>
                <w:szCs w:val="28"/>
              </w:rPr>
              <w:t>.:</w:t>
            </w:r>
          </w:p>
          <w:p w:rsidR="0027743D" w:rsidRPr="008B20C8" w:rsidRDefault="0027743D" w:rsidP="00E43296">
            <w:pPr>
              <w:ind w:firstLine="5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27743D" w:rsidRPr="008B20C8" w:rsidRDefault="0027743D" w:rsidP="00E43296">
            <w:pPr>
              <w:ind w:firstLine="54"/>
              <w:rPr>
                <w:rFonts w:cs="Times New Roman"/>
                <w:iCs/>
                <w:szCs w:val="28"/>
              </w:rPr>
            </w:pPr>
          </w:p>
        </w:tc>
        <w:tc>
          <w:tcPr>
            <w:tcW w:w="3369" w:type="dxa"/>
          </w:tcPr>
          <w:p w:rsidR="0027743D" w:rsidRPr="008B20C8" w:rsidRDefault="0027743D" w:rsidP="00E43296">
            <w:pPr>
              <w:ind w:firstLine="54"/>
              <w:rPr>
                <w:rFonts w:cs="Times New Roman"/>
                <w:iCs/>
                <w:szCs w:val="28"/>
              </w:rPr>
            </w:pPr>
          </w:p>
        </w:tc>
      </w:tr>
      <w:tr w:rsidR="0027743D" w:rsidRPr="008B20C8" w:rsidTr="00E43296"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3D" w:rsidRPr="008B20C8" w:rsidRDefault="0027743D" w:rsidP="00E43296">
            <w:pPr>
              <w:ind w:firstLine="54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 xml:space="preserve">Итого периодические расходы за период __________________ </w:t>
            </w:r>
            <w:proofErr w:type="spellStart"/>
            <w:r w:rsidRPr="008B20C8">
              <w:rPr>
                <w:rFonts w:cs="Times New Roman"/>
                <w:iCs/>
                <w:szCs w:val="28"/>
              </w:rPr>
              <w:t>г.г</w:t>
            </w:r>
            <w:proofErr w:type="spellEnd"/>
            <w:r w:rsidRPr="008B20C8">
              <w:rPr>
                <w:rFonts w:cs="Times New Roman"/>
                <w:iCs/>
                <w:szCs w:val="28"/>
              </w:rPr>
              <w:t>.:</w:t>
            </w:r>
          </w:p>
          <w:p w:rsidR="0027743D" w:rsidRPr="008B20C8" w:rsidRDefault="0027743D" w:rsidP="00E43296">
            <w:pPr>
              <w:ind w:firstLine="5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3D" w:rsidRPr="008B20C8" w:rsidRDefault="0027743D" w:rsidP="00E43296">
            <w:pPr>
              <w:ind w:firstLine="54"/>
              <w:rPr>
                <w:rFonts w:cs="Times New Roman"/>
                <w:iCs/>
                <w:szCs w:val="28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3D" w:rsidRPr="008B20C8" w:rsidRDefault="0027743D" w:rsidP="00E43296">
            <w:pPr>
              <w:ind w:firstLine="54"/>
              <w:rPr>
                <w:rFonts w:cs="Times New Roman"/>
                <w:iCs/>
                <w:szCs w:val="28"/>
              </w:rPr>
            </w:pPr>
          </w:p>
        </w:tc>
      </w:tr>
      <w:tr w:rsidR="0027743D" w:rsidRPr="008B20C8" w:rsidTr="00E43296">
        <w:trPr>
          <w:trHeight w:val="529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3D" w:rsidRPr="008B20C8" w:rsidRDefault="0027743D" w:rsidP="00E43296">
            <w:pPr>
              <w:ind w:firstLine="54"/>
              <w:rPr>
                <w:rFonts w:cs="Times New Roman"/>
                <w:sz w:val="16"/>
                <w:szCs w:val="16"/>
              </w:rPr>
            </w:pPr>
            <w:r w:rsidRPr="008B20C8">
              <w:rPr>
                <w:rFonts w:cs="Times New Roman"/>
                <w:iCs/>
                <w:szCs w:val="28"/>
              </w:rPr>
              <w:t xml:space="preserve">Итого возможные доходы за период __________________ </w:t>
            </w:r>
            <w:proofErr w:type="spellStart"/>
            <w:r w:rsidRPr="008B20C8">
              <w:rPr>
                <w:rFonts w:cs="Times New Roman"/>
                <w:iCs/>
                <w:szCs w:val="28"/>
              </w:rPr>
              <w:t>г.г</w:t>
            </w:r>
            <w:proofErr w:type="spellEnd"/>
            <w:r w:rsidRPr="008B20C8">
              <w:rPr>
                <w:rFonts w:cs="Times New Roman"/>
                <w:iCs/>
                <w:szCs w:val="28"/>
              </w:rPr>
              <w:t>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3D" w:rsidRPr="008B20C8" w:rsidRDefault="0027743D" w:rsidP="00E43296">
            <w:pPr>
              <w:ind w:firstLine="54"/>
              <w:rPr>
                <w:rFonts w:cs="Times New Roman"/>
                <w:iCs/>
                <w:szCs w:val="28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3D" w:rsidRPr="008B20C8" w:rsidRDefault="0027743D" w:rsidP="00E43296">
            <w:pPr>
              <w:ind w:firstLine="54"/>
              <w:rPr>
                <w:rFonts w:cs="Times New Roman"/>
                <w:iCs/>
                <w:szCs w:val="28"/>
              </w:rPr>
            </w:pPr>
          </w:p>
        </w:tc>
      </w:tr>
    </w:tbl>
    <w:p w:rsidR="0027743D" w:rsidRPr="008B20C8" w:rsidRDefault="0027743D" w:rsidP="0027743D">
      <w:pPr>
        <w:spacing w:after="120"/>
        <w:ind w:firstLine="567"/>
        <w:jc w:val="both"/>
        <w:rPr>
          <w:rFonts w:cs="Times New Roman"/>
          <w:bCs/>
          <w:szCs w:val="28"/>
        </w:rPr>
      </w:pPr>
    </w:p>
    <w:p w:rsidR="0027743D" w:rsidRPr="008B20C8" w:rsidRDefault="0027743D" w:rsidP="0027743D">
      <w:pPr>
        <w:spacing w:after="120"/>
        <w:ind w:firstLine="567"/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lastRenderedPageBreak/>
        <w:t>6. Обязанности, запреты и ограничения потенциальных адресатов правового регулирования и связанные с ними расходы                (доходы)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3969"/>
        <w:gridCol w:w="3402"/>
        <w:gridCol w:w="2835"/>
      </w:tblGrid>
      <w:tr w:rsidR="0027743D" w:rsidRPr="008B20C8" w:rsidTr="00E43296">
        <w:tc>
          <w:tcPr>
            <w:tcW w:w="5240" w:type="dxa"/>
          </w:tcPr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6.1. Обязанности, запреты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и ограничения, установленные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правовым регулированием,</w:t>
            </w:r>
          </w:p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для потенциальных адресатов </w:t>
            </w:r>
          </w:p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szCs w:val="28"/>
              </w:rPr>
              <w:t>правового регулирования</w:t>
            </w:r>
            <w:r w:rsidRPr="008B20C8">
              <w:rPr>
                <w:rFonts w:cs="Times New Roman"/>
                <w:szCs w:val="28"/>
              </w:rPr>
              <w:br/>
            </w:r>
            <w:r w:rsidRPr="008B20C8">
              <w:rPr>
                <w:rFonts w:cs="Times New Roman"/>
                <w:iCs/>
                <w:szCs w:val="28"/>
              </w:rPr>
              <w:t xml:space="preserve">(с указанием соответствующих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 xml:space="preserve">положений нормативного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>правового акта)</w:t>
            </w:r>
          </w:p>
        </w:tc>
        <w:tc>
          <w:tcPr>
            <w:tcW w:w="3969" w:type="dxa"/>
          </w:tcPr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6.2. Описание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расходов и возможных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доходов, связанных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с правовым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регулированием</w:t>
            </w:r>
          </w:p>
        </w:tc>
        <w:tc>
          <w:tcPr>
            <w:tcW w:w="3402" w:type="dxa"/>
          </w:tcPr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6.3. Количественная оценка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835" w:type="dxa"/>
          </w:tcPr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6.4. Источники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данных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для расчетов</w:t>
            </w:r>
          </w:p>
        </w:tc>
      </w:tr>
      <w:tr w:rsidR="0027743D" w:rsidRPr="008B20C8" w:rsidTr="00E43296">
        <w:trPr>
          <w:cantSplit/>
        </w:trPr>
        <w:tc>
          <w:tcPr>
            <w:tcW w:w="5240" w:type="dxa"/>
          </w:tcPr>
          <w:p w:rsidR="0027743D" w:rsidRPr="008B20C8" w:rsidRDefault="0027743D" w:rsidP="00E43296">
            <w:pPr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969" w:type="dxa"/>
          </w:tcPr>
          <w:p w:rsidR="0027743D" w:rsidRPr="008B20C8" w:rsidRDefault="0027743D" w:rsidP="00E43296">
            <w:pPr>
              <w:rPr>
                <w:rFonts w:cs="Times New Roman"/>
                <w:szCs w:val="28"/>
              </w:rPr>
            </w:pPr>
          </w:p>
        </w:tc>
        <w:tc>
          <w:tcPr>
            <w:tcW w:w="3402" w:type="dxa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7743D" w:rsidRPr="008B20C8" w:rsidTr="00E43296">
        <w:trPr>
          <w:cantSplit/>
        </w:trPr>
        <w:tc>
          <w:tcPr>
            <w:tcW w:w="5240" w:type="dxa"/>
          </w:tcPr>
          <w:p w:rsidR="0027743D" w:rsidRPr="008B20C8" w:rsidRDefault="0027743D" w:rsidP="00E43296">
            <w:pPr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969" w:type="dxa"/>
          </w:tcPr>
          <w:p w:rsidR="0027743D" w:rsidRPr="008B20C8" w:rsidRDefault="0027743D" w:rsidP="00E43296">
            <w:pPr>
              <w:rPr>
                <w:rFonts w:cs="Times New Roman"/>
                <w:szCs w:val="28"/>
              </w:rPr>
            </w:pPr>
          </w:p>
        </w:tc>
        <w:tc>
          <w:tcPr>
            <w:tcW w:w="3402" w:type="dxa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7743D" w:rsidRPr="008B20C8" w:rsidTr="00E43296">
        <w:trPr>
          <w:cantSplit/>
        </w:trPr>
        <w:tc>
          <w:tcPr>
            <w:tcW w:w="5240" w:type="dxa"/>
          </w:tcPr>
          <w:p w:rsidR="0027743D" w:rsidRPr="008B20C8" w:rsidRDefault="0027743D" w:rsidP="00E43296">
            <w:pPr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969" w:type="dxa"/>
          </w:tcPr>
          <w:p w:rsidR="0027743D" w:rsidRPr="008B20C8" w:rsidRDefault="0027743D" w:rsidP="00E43296">
            <w:pPr>
              <w:rPr>
                <w:rFonts w:cs="Times New Roman"/>
                <w:szCs w:val="28"/>
              </w:rPr>
            </w:pPr>
          </w:p>
        </w:tc>
        <w:tc>
          <w:tcPr>
            <w:tcW w:w="3402" w:type="dxa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7743D" w:rsidRPr="008B20C8" w:rsidTr="00E43296">
        <w:trPr>
          <w:cantSplit/>
        </w:trPr>
        <w:tc>
          <w:tcPr>
            <w:tcW w:w="5240" w:type="dxa"/>
          </w:tcPr>
          <w:p w:rsidR="0027743D" w:rsidRPr="008B20C8" w:rsidRDefault="0027743D" w:rsidP="00E43296">
            <w:pPr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969" w:type="dxa"/>
          </w:tcPr>
          <w:p w:rsidR="0027743D" w:rsidRPr="008B20C8" w:rsidRDefault="0027743D" w:rsidP="00E43296">
            <w:pPr>
              <w:rPr>
                <w:rFonts w:cs="Times New Roman"/>
                <w:szCs w:val="28"/>
              </w:rPr>
            </w:pPr>
          </w:p>
        </w:tc>
        <w:tc>
          <w:tcPr>
            <w:tcW w:w="3402" w:type="dxa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</w:p>
        </w:tc>
      </w:tr>
    </w:tbl>
    <w:p w:rsidR="0027743D" w:rsidRPr="008B20C8" w:rsidRDefault="0027743D" w:rsidP="0027743D">
      <w:pPr>
        <w:rPr>
          <w:rFonts w:cs="Times New Roman"/>
          <w:sz w:val="10"/>
          <w:szCs w:val="10"/>
        </w:rPr>
      </w:pPr>
    </w:p>
    <w:p w:rsidR="0027743D" w:rsidRPr="008B20C8" w:rsidRDefault="0027743D" w:rsidP="0027743D">
      <w:pPr>
        <w:jc w:val="center"/>
        <w:rPr>
          <w:rFonts w:cs="Times New Roman"/>
          <w:sz w:val="18"/>
          <w:szCs w:val="18"/>
        </w:rPr>
      </w:pPr>
    </w:p>
    <w:p w:rsidR="0027743D" w:rsidRPr="008B20C8" w:rsidRDefault="0027743D" w:rsidP="0027743D">
      <w:pPr>
        <w:ind w:firstLine="567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Приложения: </w:t>
      </w:r>
    </w:p>
    <w:p w:rsidR="0027743D" w:rsidRPr="008B20C8" w:rsidRDefault="0027743D" w:rsidP="0027743D">
      <w:pPr>
        <w:ind w:firstLine="567"/>
        <w:rPr>
          <w:rFonts w:cs="Times New Roman"/>
          <w:sz w:val="18"/>
          <w:szCs w:val="18"/>
        </w:rPr>
      </w:pPr>
      <w:r w:rsidRPr="008B20C8">
        <w:rPr>
          <w:rFonts w:cs="Times New Roman"/>
          <w:szCs w:val="28"/>
        </w:rPr>
        <w:t>1. Расчет расходов субъектов предпринимательской и инвестиционной деятельности.</w:t>
      </w:r>
    </w:p>
    <w:p w:rsidR="0027743D" w:rsidRPr="008B20C8" w:rsidRDefault="0027743D" w:rsidP="0027743D">
      <w:pPr>
        <w:ind w:firstLine="567"/>
        <w:contextualSpacing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2. Свод предложений о результатах проведения публичных консультаций.</w:t>
      </w:r>
    </w:p>
    <w:p w:rsidR="0027743D" w:rsidRPr="008B20C8" w:rsidRDefault="0027743D" w:rsidP="0027743D">
      <w:pPr>
        <w:ind w:firstLine="567"/>
        <w:contextualSpacing/>
        <w:jc w:val="both"/>
        <w:rPr>
          <w:rFonts w:cs="Times New Roman"/>
          <w:szCs w:val="28"/>
        </w:rPr>
      </w:pPr>
    </w:p>
    <w:p w:rsidR="0027743D" w:rsidRPr="008B20C8" w:rsidRDefault="0027743D" w:rsidP="0027743D">
      <w:pPr>
        <w:ind w:firstLine="720"/>
        <w:contextualSpacing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Примечание: разделы сводного отчета, отмеченные «*», заполняются при корректировке (доработке) сводного отчета                          по результатам проведения публичных консультаций и урегулирования разногласий с участниками публичных консультаций                       (при необходимости).</w:t>
      </w:r>
    </w:p>
    <w:p w:rsidR="0027743D" w:rsidRPr="008B20C8" w:rsidRDefault="0027743D" w:rsidP="0027743D">
      <w:pPr>
        <w:ind w:firstLine="567"/>
        <w:contextualSpacing/>
        <w:jc w:val="both"/>
        <w:rPr>
          <w:rFonts w:cs="Times New Roman"/>
          <w:szCs w:val="28"/>
        </w:rPr>
      </w:pPr>
    </w:p>
    <w:p w:rsidR="0027743D" w:rsidRPr="008B20C8" w:rsidRDefault="0027743D" w:rsidP="0027743D">
      <w:pPr>
        <w:contextualSpacing/>
        <w:jc w:val="both"/>
        <w:rPr>
          <w:szCs w:val="28"/>
        </w:rPr>
      </w:pPr>
      <w:r w:rsidRPr="008B20C8">
        <w:rPr>
          <w:rFonts w:cs="Times New Roman"/>
          <w:sz w:val="18"/>
          <w:szCs w:val="18"/>
        </w:rPr>
        <w:t>.</w:t>
      </w:r>
    </w:p>
    <w:p w:rsidR="0027743D" w:rsidRPr="008B20C8" w:rsidRDefault="0027743D" w:rsidP="0027743D">
      <w:pPr>
        <w:contextualSpacing/>
        <w:jc w:val="both"/>
        <w:rPr>
          <w:sz w:val="20"/>
          <w:szCs w:val="20"/>
        </w:rPr>
      </w:pPr>
    </w:p>
    <w:p w:rsidR="0027743D" w:rsidRPr="008B20C8" w:rsidRDefault="0027743D" w:rsidP="0027743D">
      <w:pPr>
        <w:jc w:val="center"/>
        <w:rPr>
          <w:rFonts w:cs="Times New Roman"/>
          <w:sz w:val="18"/>
          <w:szCs w:val="18"/>
        </w:rPr>
      </w:pPr>
    </w:p>
    <w:p w:rsidR="0027743D" w:rsidRPr="008B20C8" w:rsidRDefault="0027743D" w:rsidP="0027743D">
      <w:pPr>
        <w:jc w:val="center"/>
        <w:rPr>
          <w:rFonts w:cs="Times New Roman"/>
          <w:sz w:val="18"/>
          <w:szCs w:val="18"/>
        </w:rPr>
      </w:pPr>
    </w:p>
    <w:p w:rsidR="0027743D" w:rsidRPr="008B20C8" w:rsidRDefault="0027743D" w:rsidP="0027743D">
      <w:pPr>
        <w:jc w:val="both"/>
        <w:rPr>
          <w:rFonts w:cs="Times New Roman"/>
          <w:sz w:val="18"/>
          <w:szCs w:val="18"/>
        </w:rPr>
        <w:sectPr w:rsidR="0027743D" w:rsidRPr="008B20C8" w:rsidSect="00E43296">
          <w:pgSz w:w="16838" w:h="11906" w:orient="landscape" w:code="9"/>
          <w:pgMar w:top="1701" w:right="567" w:bottom="284" w:left="709" w:header="720" w:footer="720" w:gutter="0"/>
          <w:cols w:space="720"/>
          <w:noEndnote/>
          <w:docGrid w:linePitch="326"/>
        </w:sectPr>
      </w:pPr>
    </w:p>
    <w:p w:rsidR="00E55227" w:rsidRDefault="00E55227" w:rsidP="0027743D">
      <w:pPr>
        <w:ind w:left="5954"/>
        <w:rPr>
          <w:rFonts w:cs="Times New Roman"/>
          <w:szCs w:val="28"/>
        </w:rPr>
      </w:pPr>
    </w:p>
    <w:p w:rsidR="00E55227" w:rsidRDefault="00E55227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Приложение 4</w:t>
      </w: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к порядку проведения </w:t>
      </w: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экспертизы действующих муниципальных нормативных правовых актов </w:t>
      </w: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right="-1"/>
        <w:jc w:val="center"/>
        <w:rPr>
          <w:szCs w:val="28"/>
        </w:rPr>
      </w:pPr>
      <w:r w:rsidRPr="008B20C8">
        <w:rPr>
          <w:szCs w:val="28"/>
        </w:rPr>
        <w:t xml:space="preserve">Свод </w:t>
      </w:r>
    </w:p>
    <w:p w:rsidR="0027743D" w:rsidRPr="008B20C8" w:rsidRDefault="0027743D" w:rsidP="0027743D">
      <w:pPr>
        <w:ind w:right="-1"/>
        <w:jc w:val="center"/>
        <w:rPr>
          <w:szCs w:val="28"/>
        </w:rPr>
      </w:pPr>
      <w:r w:rsidRPr="008B20C8">
        <w:rPr>
          <w:szCs w:val="28"/>
        </w:rPr>
        <w:t>предложений о результатах проведения публичных консультаций</w:t>
      </w:r>
    </w:p>
    <w:p w:rsidR="0027743D" w:rsidRPr="008B20C8" w:rsidRDefault="0027743D" w:rsidP="0027743D">
      <w:pPr>
        <w:ind w:right="-1"/>
        <w:jc w:val="center"/>
        <w:rPr>
          <w:szCs w:val="28"/>
        </w:rPr>
      </w:pPr>
    </w:p>
    <w:p w:rsidR="0027743D" w:rsidRPr="008B20C8" w:rsidRDefault="0027743D" w:rsidP="0027743D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</w:rPr>
        <w:t>В соответствии с п</w:t>
      </w:r>
      <w:r w:rsidRPr="008B20C8">
        <w:rPr>
          <w:szCs w:val="28"/>
        </w:rPr>
        <w:t xml:space="preserve">орядком </w:t>
      </w:r>
      <w:r w:rsidRPr="008B20C8">
        <w:rPr>
          <w:rFonts w:cs="Times New Roman"/>
          <w:szCs w:val="28"/>
        </w:rPr>
        <w:t>проведения экспертизы действующих муниципальных нормативных правовых актов</w:t>
      </w:r>
      <w:r w:rsidRPr="008B20C8">
        <w:rPr>
          <w:szCs w:val="28"/>
        </w:rPr>
        <w:t>,</w:t>
      </w:r>
      <w:r w:rsidR="00EB1587">
        <w:rPr>
          <w:szCs w:val="28"/>
        </w:rPr>
        <w:t xml:space="preserve"> </w:t>
      </w:r>
      <w:r w:rsidRPr="008B20C8">
        <w:rPr>
          <w:szCs w:val="28"/>
        </w:rPr>
        <w:t xml:space="preserve">утвержденным постановлением Главы города ________________ № </w:t>
      </w:r>
      <w:r w:rsidRPr="008B20C8">
        <w:rPr>
          <w:rFonts w:cs="Times New Roman"/>
          <w:szCs w:val="28"/>
        </w:rPr>
        <w:t>__________, ____________________________________________________________________</w:t>
      </w:r>
    </w:p>
    <w:p w:rsidR="0027743D" w:rsidRPr="008B20C8" w:rsidRDefault="0027743D" w:rsidP="0027743D">
      <w:pPr>
        <w:ind w:firstLine="567"/>
        <w:jc w:val="center"/>
        <w:rPr>
          <w:rFonts w:cs="Times New Roman"/>
          <w:szCs w:val="28"/>
        </w:rPr>
      </w:pPr>
      <w:r w:rsidRPr="008B20C8">
        <w:t>(</w:t>
      </w:r>
      <w:r w:rsidRPr="008B20C8">
        <w:rPr>
          <w:sz w:val="20"/>
          <w:szCs w:val="20"/>
        </w:rPr>
        <w:t>наименование структурного подразделения, осуществляющего экспертизу</w:t>
      </w:r>
      <w:r w:rsidRPr="008B20C8">
        <w:t>)</w:t>
      </w:r>
    </w:p>
    <w:p w:rsidR="0027743D" w:rsidRPr="008B20C8" w:rsidRDefault="0027743D" w:rsidP="0027743D">
      <w:pPr>
        <w:jc w:val="center"/>
        <w:rPr>
          <w:rFonts w:cs="Times New Roman"/>
        </w:rPr>
      </w:pPr>
    </w:p>
    <w:p w:rsidR="0027743D" w:rsidRPr="008B20C8" w:rsidRDefault="0027743D" w:rsidP="0027743D">
      <w:pPr>
        <w:jc w:val="both"/>
        <w:rPr>
          <w:rFonts w:cs="Times New Roman"/>
        </w:rPr>
      </w:pPr>
      <w:r w:rsidRPr="008B20C8">
        <w:rPr>
          <w:rFonts w:cs="Times New Roman"/>
        </w:rPr>
        <w:t>в период с «____» ________ 20___ года по «____» ________ 20__года                                  проведены публичные консультации по _________________________________</w:t>
      </w:r>
    </w:p>
    <w:p w:rsidR="0027743D" w:rsidRPr="008B20C8" w:rsidRDefault="0027743D" w:rsidP="0027743D">
      <w:pPr>
        <w:jc w:val="both"/>
        <w:rPr>
          <w:rFonts w:cs="Times New Roman"/>
        </w:rPr>
      </w:pPr>
      <w:r w:rsidRPr="008B20C8">
        <w:rPr>
          <w:rFonts w:cs="Times New Roman"/>
        </w:rPr>
        <w:t>____________________________________________________________________</w:t>
      </w:r>
    </w:p>
    <w:p w:rsidR="0027743D" w:rsidRPr="008B20C8" w:rsidRDefault="0027743D" w:rsidP="0027743D">
      <w:pPr>
        <w:jc w:val="center"/>
        <w:rPr>
          <w:rFonts w:cs="Times New Roman"/>
          <w:sz w:val="20"/>
          <w:szCs w:val="20"/>
        </w:rPr>
      </w:pPr>
      <w:r w:rsidRPr="008B20C8">
        <w:t>(</w:t>
      </w:r>
      <w:r w:rsidRPr="008B20C8">
        <w:rPr>
          <w:sz w:val="20"/>
          <w:szCs w:val="20"/>
        </w:rPr>
        <w:t>наименование действующего муниципального нормативного правового акта</w:t>
      </w:r>
      <w:r w:rsidRPr="008B20C8">
        <w:rPr>
          <w:rFonts w:cs="Times New Roman"/>
          <w:sz w:val="20"/>
          <w:szCs w:val="20"/>
        </w:rPr>
        <w:t xml:space="preserve">, </w:t>
      </w:r>
    </w:p>
    <w:p w:rsidR="0027743D" w:rsidRPr="008B20C8" w:rsidRDefault="0027743D" w:rsidP="0027743D">
      <w:pPr>
        <w:jc w:val="center"/>
        <w:rPr>
          <w:rFonts w:cs="Times New Roman"/>
        </w:rPr>
      </w:pPr>
      <w:r w:rsidRPr="008B20C8">
        <w:rPr>
          <w:rFonts w:cs="Times New Roman"/>
          <w:sz w:val="20"/>
          <w:szCs w:val="20"/>
        </w:rPr>
        <w:t>по которому проведены публичные консультации</w:t>
      </w:r>
      <w:r w:rsidRPr="008B20C8">
        <w:rPr>
          <w:rFonts w:cs="Times New Roman"/>
        </w:rPr>
        <w:t>)</w:t>
      </w:r>
    </w:p>
    <w:p w:rsidR="0027743D" w:rsidRPr="008B20C8" w:rsidRDefault="0027743D" w:rsidP="0027743D">
      <w:pPr>
        <w:jc w:val="center"/>
        <w:rPr>
          <w:rFonts w:cs="Times New Roman"/>
          <w:sz w:val="16"/>
          <w:szCs w:val="16"/>
        </w:rPr>
      </w:pPr>
    </w:p>
    <w:p w:rsidR="0027743D" w:rsidRPr="008B20C8" w:rsidRDefault="0027743D" w:rsidP="0027743D">
      <w:pPr>
        <w:ind w:firstLine="567"/>
        <w:jc w:val="both"/>
        <w:rPr>
          <w:rFonts w:cs="Times New Roman"/>
        </w:rPr>
      </w:pPr>
      <w:r w:rsidRPr="008B20C8">
        <w:rPr>
          <w:rFonts w:cs="Times New Roman"/>
        </w:rPr>
        <w:t>Уведомления о проведении публичных консультаций были направлены:</w:t>
      </w:r>
    </w:p>
    <w:p w:rsidR="0027743D" w:rsidRPr="00851C1D" w:rsidRDefault="00104E40" w:rsidP="0027743D">
      <w:pPr>
        <w:rPr>
          <w:rFonts w:cs="Times New Roman"/>
        </w:rPr>
      </w:pPr>
      <w:r w:rsidRPr="00851C1D">
        <w:rPr>
          <w:rFonts w:cs="Times New Roman"/>
        </w:rPr>
        <w:t>-</w:t>
      </w:r>
      <w:r w:rsidR="0027743D" w:rsidRPr="00851C1D">
        <w:rPr>
          <w:rFonts w:cs="Times New Roman"/>
        </w:rPr>
        <w:t>__________________</w:t>
      </w:r>
      <w:r w:rsidR="00851C1D" w:rsidRPr="00851C1D">
        <w:rPr>
          <w:rFonts w:cs="Times New Roman"/>
        </w:rPr>
        <w:t>____</w:t>
      </w:r>
      <w:r w:rsidR="0027743D" w:rsidRPr="00851C1D">
        <w:rPr>
          <w:rFonts w:cs="Times New Roman"/>
        </w:rPr>
        <w:t>_____________________________________________;</w:t>
      </w:r>
    </w:p>
    <w:p w:rsidR="0027743D" w:rsidRPr="00851C1D" w:rsidRDefault="00104E40" w:rsidP="0027743D">
      <w:pPr>
        <w:rPr>
          <w:rFonts w:cs="Times New Roman"/>
        </w:rPr>
      </w:pPr>
      <w:r w:rsidRPr="00851C1D">
        <w:rPr>
          <w:rFonts w:cs="Times New Roman"/>
        </w:rPr>
        <w:t>-</w:t>
      </w:r>
      <w:r w:rsidR="0027743D" w:rsidRPr="00851C1D">
        <w:rPr>
          <w:rFonts w:cs="Times New Roman"/>
        </w:rPr>
        <w:t>_______________________</w:t>
      </w:r>
      <w:r w:rsidR="00851C1D" w:rsidRPr="00851C1D">
        <w:rPr>
          <w:rFonts w:cs="Times New Roman"/>
        </w:rPr>
        <w:t>____</w:t>
      </w:r>
      <w:r w:rsidR="0027743D" w:rsidRPr="00851C1D">
        <w:rPr>
          <w:rFonts w:cs="Times New Roman"/>
        </w:rPr>
        <w:t>________________________________________;</w:t>
      </w:r>
    </w:p>
    <w:p w:rsidR="0027743D" w:rsidRPr="00851C1D" w:rsidRDefault="00104E40" w:rsidP="0027743D">
      <w:pPr>
        <w:rPr>
          <w:rFonts w:cs="Times New Roman"/>
        </w:rPr>
      </w:pPr>
      <w:r w:rsidRPr="00851C1D">
        <w:rPr>
          <w:rFonts w:cs="Times New Roman"/>
        </w:rPr>
        <w:t>-</w:t>
      </w:r>
      <w:r w:rsidR="0027743D" w:rsidRPr="00851C1D">
        <w:rPr>
          <w:rFonts w:cs="Times New Roman"/>
        </w:rPr>
        <w:t xml:space="preserve"> __________________________</w:t>
      </w:r>
      <w:r w:rsidR="00851C1D" w:rsidRPr="00851C1D">
        <w:rPr>
          <w:rFonts w:cs="Times New Roman"/>
        </w:rPr>
        <w:t>____</w:t>
      </w:r>
      <w:r w:rsidR="0027743D" w:rsidRPr="00851C1D">
        <w:rPr>
          <w:rFonts w:cs="Times New Roman"/>
        </w:rPr>
        <w:t>_____________________________________;</w:t>
      </w:r>
      <w:r w:rsidR="0027743D" w:rsidRPr="00851C1D">
        <w:rPr>
          <w:rFonts w:cs="Times New Roman"/>
        </w:rPr>
        <w:br/>
      </w:r>
      <w:r w:rsidRPr="00851C1D">
        <w:rPr>
          <w:rFonts w:cs="Times New Roman"/>
        </w:rPr>
        <w:t>-</w:t>
      </w:r>
      <w:r w:rsidR="0027743D" w:rsidRPr="00851C1D">
        <w:rPr>
          <w:rFonts w:cs="Times New Roman"/>
        </w:rPr>
        <w:t xml:space="preserve"> ______________________________</w:t>
      </w:r>
      <w:r w:rsidR="00851C1D" w:rsidRPr="00851C1D">
        <w:rPr>
          <w:rFonts w:cs="Times New Roman"/>
        </w:rPr>
        <w:t>____</w:t>
      </w:r>
      <w:r w:rsidR="0027743D" w:rsidRPr="00851C1D">
        <w:rPr>
          <w:rFonts w:cs="Times New Roman"/>
        </w:rPr>
        <w:t>_________________________________;</w:t>
      </w:r>
    </w:p>
    <w:p w:rsidR="0027743D" w:rsidRPr="00851C1D" w:rsidRDefault="00104E40" w:rsidP="0027743D">
      <w:pPr>
        <w:rPr>
          <w:rFonts w:cs="Times New Roman"/>
        </w:rPr>
      </w:pPr>
      <w:r w:rsidRPr="00851C1D">
        <w:rPr>
          <w:rFonts w:cs="Times New Roman"/>
        </w:rPr>
        <w:t>-</w:t>
      </w:r>
      <w:r w:rsidR="0027743D" w:rsidRPr="00851C1D">
        <w:rPr>
          <w:rFonts w:cs="Times New Roman"/>
        </w:rPr>
        <w:t xml:space="preserve"> __________________________________</w:t>
      </w:r>
      <w:r w:rsidR="00851C1D" w:rsidRPr="00851C1D">
        <w:rPr>
          <w:rFonts w:cs="Times New Roman"/>
        </w:rPr>
        <w:t>____</w:t>
      </w:r>
      <w:r w:rsidR="0027743D" w:rsidRPr="00851C1D">
        <w:rPr>
          <w:rFonts w:cs="Times New Roman"/>
        </w:rPr>
        <w:t>_____________________________.</w:t>
      </w:r>
    </w:p>
    <w:p w:rsidR="0027743D" w:rsidRPr="00851C1D" w:rsidRDefault="0027743D" w:rsidP="0027743D">
      <w:pPr>
        <w:rPr>
          <w:rFonts w:cs="Times New Roman"/>
        </w:rPr>
      </w:pPr>
    </w:p>
    <w:p w:rsidR="0027743D" w:rsidRPr="00851C1D" w:rsidRDefault="0027743D" w:rsidP="0027743D">
      <w:pPr>
        <w:ind w:firstLine="567"/>
        <w:rPr>
          <w:rFonts w:cs="Times New Roman"/>
        </w:rPr>
      </w:pPr>
      <w:r w:rsidRPr="00851C1D">
        <w:rPr>
          <w:rFonts w:cs="Times New Roman"/>
        </w:rPr>
        <w:t xml:space="preserve">При проведении публичных консультаций получены отзывы от: </w:t>
      </w:r>
    </w:p>
    <w:p w:rsidR="00851C1D" w:rsidRPr="00851C1D" w:rsidRDefault="00851C1D" w:rsidP="00851C1D">
      <w:pPr>
        <w:rPr>
          <w:rFonts w:cs="Times New Roman"/>
        </w:rPr>
      </w:pPr>
      <w:r w:rsidRPr="00851C1D">
        <w:rPr>
          <w:rFonts w:cs="Times New Roman"/>
        </w:rPr>
        <w:t>-___________________________________________________________________;</w:t>
      </w:r>
    </w:p>
    <w:p w:rsidR="00851C1D" w:rsidRPr="00851C1D" w:rsidRDefault="00851C1D" w:rsidP="00851C1D">
      <w:pPr>
        <w:rPr>
          <w:rFonts w:cs="Times New Roman"/>
        </w:rPr>
      </w:pPr>
      <w:r w:rsidRPr="00851C1D">
        <w:rPr>
          <w:rFonts w:cs="Times New Roman"/>
        </w:rPr>
        <w:t>-___________________________________________________________________;</w:t>
      </w:r>
    </w:p>
    <w:p w:rsidR="00851C1D" w:rsidRPr="00851C1D" w:rsidRDefault="00851C1D" w:rsidP="00851C1D">
      <w:pPr>
        <w:rPr>
          <w:rFonts w:cs="Times New Roman"/>
        </w:rPr>
      </w:pPr>
      <w:r w:rsidRPr="00851C1D">
        <w:rPr>
          <w:rFonts w:cs="Times New Roman"/>
        </w:rPr>
        <w:t>- ___________________________________________________________________;</w:t>
      </w:r>
      <w:r w:rsidRPr="00851C1D">
        <w:rPr>
          <w:rFonts w:cs="Times New Roman"/>
        </w:rPr>
        <w:br/>
        <w:t>- ___________________________________________________________________;</w:t>
      </w:r>
    </w:p>
    <w:p w:rsidR="00851C1D" w:rsidRPr="008B20C8" w:rsidRDefault="00851C1D" w:rsidP="00851C1D">
      <w:pPr>
        <w:rPr>
          <w:rFonts w:cs="Times New Roman"/>
        </w:rPr>
      </w:pPr>
      <w:r w:rsidRPr="00851C1D">
        <w:rPr>
          <w:rFonts w:cs="Times New Roman"/>
        </w:rPr>
        <w:t>-</w:t>
      </w:r>
      <w:r w:rsidRPr="008B20C8">
        <w:rPr>
          <w:rFonts w:cs="Times New Roman"/>
        </w:rPr>
        <w:t xml:space="preserve"> __________________________________</w:t>
      </w:r>
      <w:r>
        <w:rPr>
          <w:rFonts w:cs="Times New Roman"/>
        </w:rPr>
        <w:t>____</w:t>
      </w:r>
      <w:r w:rsidRPr="008B20C8">
        <w:rPr>
          <w:rFonts w:cs="Times New Roman"/>
        </w:rPr>
        <w:t>_____________________________.</w:t>
      </w:r>
    </w:p>
    <w:p w:rsidR="0027743D" w:rsidRPr="008B20C8" w:rsidRDefault="0027743D" w:rsidP="0027743D">
      <w:pPr>
        <w:spacing w:line="360" w:lineRule="auto"/>
        <w:ind w:firstLine="709"/>
        <w:jc w:val="both"/>
        <w:rPr>
          <w:rFonts w:cs="Times New Roman"/>
        </w:rPr>
      </w:pPr>
    </w:p>
    <w:p w:rsidR="0027743D" w:rsidRPr="008B20C8" w:rsidRDefault="0027743D" w:rsidP="0027743D">
      <w:pPr>
        <w:ind w:firstLine="567"/>
        <w:jc w:val="both"/>
        <w:rPr>
          <w:rFonts w:cs="Times New Roman"/>
        </w:rPr>
      </w:pPr>
      <w:r w:rsidRPr="008B20C8">
        <w:rPr>
          <w:rFonts w:cs="Times New Roman"/>
        </w:rPr>
        <w:t>Результаты публичных консультаций и позиция ответственного                                       за проведение экспертизы отражены в таблице результатов публичных консультаций.</w:t>
      </w:r>
    </w:p>
    <w:p w:rsidR="0027743D" w:rsidRPr="008B20C8" w:rsidRDefault="0027743D" w:rsidP="0027743D">
      <w:pPr>
        <w:ind w:firstLine="709"/>
        <w:jc w:val="both"/>
        <w:rPr>
          <w:rFonts w:cs="Times New Roman"/>
        </w:rPr>
      </w:pPr>
    </w:p>
    <w:p w:rsidR="00EB1587" w:rsidRDefault="00EB1587" w:rsidP="0027743D">
      <w:pPr>
        <w:jc w:val="center"/>
        <w:rPr>
          <w:rFonts w:cs="Times New Roman"/>
        </w:rPr>
      </w:pPr>
    </w:p>
    <w:p w:rsidR="00E55227" w:rsidRDefault="00E55227" w:rsidP="0027743D">
      <w:pPr>
        <w:jc w:val="center"/>
        <w:rPr>
          <w:rFonts w:cs="Times New Roman"/>
        </w:rPr>
      </w:pPr>
    </w:p>
    <w:p w:rsidR="00E55227" w:rsidRDefault="00E55227" w:rsidP="0027743D">
      <w:pPr>
        <w:jc w:val="center"/>
        <w:rPr>
          <w:rFonts w:cs="Times New Roman"/>
        </w:rPr>
      </w:pPr>
    </w:p>
    <w:p w:rsidR="00E55227" w:rsidRDefault="00E55227" w:rsidP="0027743D">
      <w:pPr>
        <w:jc w:val="center"/>
        <w:rPr>
          <w:rFonts w:cs="Times New Roman"/>
        </w:rPr>
      </w:pPr>
    </w:p>
    <w:p w:rsidR="0027743D" w:rsidRPr="008B20C8" w:rsidRDefault="0027743D" w:rsidP="0027743D">
      <w:pPr>
        <w:jc w:val="center"/>
        <w:rPr>
          <w:rFonts w:cs="Times New Roman"/>
        </w:rPr>
      </w:pPr>
      <w:r w:rsidRPr="008B20C8">
        <w:rPr>
          <w:rFonts w:cs="Times New Roman"/>
        </w:rPr>
        <w:lastRenderedPageBreak/>
        <w:t>Таблица результатов публичных консультаций</w:t>
      </w:r>
    </w:p>
    <w:p w:rsidR="0027743D" w:rsidRPr="008B20C8" w:rsidRDefault="0027743D" w:rsidP="0027743D">
      <w:pPr>
        <w:jc w:val="center"/>
        <w:rPr>
          <w:rFonts w:cs="Times New Roman"/>
          <w:sz w:val="1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410"/>
        <w:gridCol w:w="3118"/>
      </w:tblGrid>
      <w:tr w:rsidR="0027743D" w:rsidRPr="00851C1D" w:rsidTr="00E43296">
        <w:tc>
          <w:tcPr>
            <w:tcW w:w="2127" w:type="dxa"/>
            <w:shd w:val="clear" w:color="auto" w:fill="auto"/>
          </w:tcPr>
          <w:p w:rsidR="0027743D" w:rsidRPr="00851C1D" w:rsidRDefault="0027743D" w:rsidP="00E43296">
            <w:pPr>
              <w:jc w:val="center"/>
              <w:rPr>
                <w:rFonts w:cs="Times New Roman"/>
              </w:rPr>
            </w:pPr>
            <w:r w:rsidRPr="00851C1D">
              <w:rPr>
                <w:rFonts w:cs="Times New Roman"/>
              </w:rPr>
              <w:t xml:space="preserve">Наименование участника </w:t>
            </w:r>
          </w:p>
          <w:p w:rsidR="0027743D" w:rsidRPr="00851C1D" w:rsidRDefault="0027743D" w:rsidP="00E43296">
            <w:pPr>
              <w:jc w:val="center"/>
              <w:rPr>
                <w:rFonts w:cs="Times New Roman"/>
              </w:rPr>
            </w:pPr>
            <w:r w:rsidRPr="00851C1D">
              <w:rPr>
                <w:rFonts w:cs="Times New Roman"/>
              </w:rPr>
              <w:t>публичных консультаций</w:t>
            </w:r>
          </w:p>
        </w:tc>
        <w:tc>
          <w:tcPr>
            <w:tcW w:w="1984" w:type="dxa"/>
            <w:shd w:val="clear" w:color="auto" w:fill="auto"/>
          </w:tcPr>
          <w:p w:rsidR="00104E40" w:rsidRPr="00851C1D" w:rsidRDefault="00104E40" w:rsidP="00E43296">
            <w:pPr>
              <w:jc w:val="center"/>
              <w:rPr>
                <w:rFonts w:cs="Times New Roman"/>
              </w:rPr>
            </w:pPr>
            <w:r w:rsidRPr="00851C1D">
              <w:rPr>
                <w:rFonts w:cs="Times New Roman"/>
              </w:rPr>
              <w:t>Содержание</w:t>
            </w:r>
          </w:p>
          <w:p w:rsidR="0027743D" w:rsidRPr="00851C1D" w:rsidRDefault="0027743D" w:rsidP="00E43296">
            <w:pPr>
              <w:jc w:val="center"/>
              <w:rPr>
                <w:rFonts w:cs="Times New Roman"/>
              </w:rPr>
            </w:pPr>
            <w:r w:rsidRPr="00851C1D">
              <w:rPr>
                <w:rFonts w:cs="Times New Roman"/>
              </w:rPr>
              <w:t xml:space="preserve">замечания </w:t>
            </w:r>
          </w:p>
          <w:p w:rsidR="0027743D" w:rsidRPr="00851C1D" w:rsidRDefault="0027743D" w:rsidP="00E43296">
            <w:pPr>
              <w:jc w:val="center"/>
              <w:rPr>
                <w:rFonts w:cs="Times New Roman"/>
              </w:rPr>
            </w:pPr>
            <w:r w:rsidRPr="00851C1D">
              <w:rPr>
                <w:rFonts w:cs="Times New Roman"/>
              </w:rPr>
              <w:t xml:space="preserve">и (или) </w:t>
            </w:r>
          </w:p>
          <w:p w:rsidR="0027743D" w:rsidRPr="00851C1D" w:rsidRDefault="0027743D" w:rsidP="00851C1D">
            <w:pPr>
              <w:jc w:val="center"/>
              <w:rPr>
                <w:rFonts w:cs="Times New Roman"/>
              </w:rPr>
            </w:pPr>
            <w:r w:rsidRPr="00851C1D">
              <w:rPr>
                <w:rFonts w:cs="Times New Roman"/>
              </w:rPr>
              <w:t>предложения</w:t>
            </w:r>
          </w:p>
        </w:tc>
        <w:tc>
          <w:tcPr>
            <w:tcW w:w="2410" w:type="dxa"/>
            <w:shd w:val="clear" w:color="auto" w:fill="auto"/>
          </w:tcPr>
          <w:p w:rsidR="0027743D" w:rsidRPr="00851C1D" w:rsidRDefault="0027743D" w:rsidP="00E43296">
            <w:pPr>
              <w:jc w:val="center"/>
              <w:rPr>
                <w:rFonts w:cs="Times New Roman"/>
              </w:rPr>
            </w:pPr>
            <w:r w:rsidRPr="00851C1D">
              <w:rPr>
                <w:rFonts w:cs="Times New Roman"/>
              </w:rPr>
              <w:t>Позиция</w:t>
            </w:r>
            <w:r w:rsidRPr="00851C1D">
              <w:rPr>
                <w:rFonts w:cs="Times New Roman"/>
              </w:rPr>
              <w:br/>
              <w:t xml:space="preserve">ответственного </w:t>
            </w:r>
          </w:p>
          <w:p w:rsidR="0027743D" w:rsidRPr="00851C1D" w:rsidRDefault="0027743D" w:rsidP="00E43296">
            <w:pPr>
              <w:jc w:val="center"/>
              <w:rPr>
                <w:rFonts w:cs="Times New Roman"/>
              </w:rPr>
            </w:pPr>
            <w:r w:rsidRPr="00851C1D">
              <w:rPr>
                <w:rFonts w:cs="Times New Roman"/>
              </w:rPr>
              <w:t xml:space="preserve">за проведение экспертизы об учете (принятии) </w:t>
            </w:r>
          </w:p>
          <w:p w:rsidR="00851C1D" w:rsidRPr="00851C1D" w:rsidRDefault="0027743D" w:rsidP="00851C1D">
            <w:pPr>
              <w:jc w:val="center"/>
              <w:rPr>
                <w:rFonts w:cs="Times New Roman"/>
              </w:rPr>
            </w:pPr>
            <w:r w:rsidRPr="00851C1D">
              <w:rPr>
                <w:rFonts w:cs="Times New Roman"/>
              </w:rPr>
              <w:t xml:space="preserve">или отклонении </w:t>
            </w:r>
          </w:p>
          <w:p w:rsidR="0027743D" w:rsidRPr="00851C1D" w:rsidRDefault="0027743D" w:rsidP="00E43296">
            <w:pPr>
              <w:jc w:val="center"/>
              <w:rPr>
                <w:rFonts w:cs="Times New Roman"/>
              </w:rPr>
            </w:pPr>
            <w:r w:rsidRPr="00851C1D">
              <w:rPr>
                <w:rFonts w:cs="Times New Roman"/>
              </w:rPr>
              <w:t xml:space="preserve">замечания </w:t>
            </w:r>
            <w:r w:rsidRPr="00851C1D">
              <w:rPr>
                <w:rFonts w:cs="Times New Roman"/>
              </w:rPr>
              <w:br/>
              <w:t xml:space="preserve">и (или) предложения, </w:t>
            </w:r>
          </w:p>
          <w:p w:rsidR="0027743D" w:rsidRPr="00851C1D" w:rsidRDefault="0027743D" w:rsidP="00E43296">
            <w:pPr>
              <w:jc w:val="center"/>
              <w:rPr>
                <w:rFonts w:cs="Times New Roman"/>
              </w:rPr>
            </w:pPr>
            <w:r w:rsidRPr="00851C1D">
              <w:rPr>
                <w:rFonts w:cs="Times New Roman"/>
              </w:rPr>
              <w:t xml:space="preserve">полученного </w:t>
            </w:r>
            <w:r w:rsidRPr="00851C1D">
              <w:rPr>
                <w:rFonts w:cs="Times New Roman"/>
              </w:rPr>
              <w:br/>
              <w:t xml:space="preserve">от участника </w:t>
            </w:r>
          </w:p>
          <w:p w:rsidR="0027743D" w:rsidRPr="00851C1D" w:rsidRDefault="0027743D" w:rsidP="00E43296">
            <w:pPr>
              <w:jc w:val="center"/>
              <w:rPr>
                <w:rFonts w:cs="Times New Roman"/>
              </w:rPr>
            </w:pPr>
            <w:r w:rsidRPr="00851C1D">
              <w:rPr>
                <w:rFonts w:cs="Times New Roman"/>
              </w:rPr>
              <w:t xml:space="preserve">публичных </w:t>
            </w:r>
          </w:p>
          <w:p w:rsidR="0027743D" w:rsidRPr="00851C1D" w:rsidRDefault="0027743D" w:rsidP="00E43296">
            <w:pPr>
              <w:jc w:val="center"/>
              <w:rPr>
                <w:rFonts w:cs="Times New Roman"/>
              </w:rPr>
            </w:pPr>
            <w:r w:rsidRPr="00851C1D">
              <w:rPr>
                <w:rFonts w:cs="Times New Roman"/>
              </w:rPr>
              <w:t>консультаций                              (с обоснованием позиции)</w:t>
            </w:r>
          </w:p>
        </w:tc>
        <w:tc>
          <w:tcPr>
            <w:tcW w:w="3118" w:type="dxa"/>
            <w:shd w:val="clear" w:color="auto" w:fill="auto"/>
          </w:tcPr>
          <w:p w:rsidR="0027743D" w:rsidRPr="00851C1D" w:rsidRDefault="0027743D" w:rsidP="00E43296">
            <w:pPr>
              <w:jc w:val="center"/>
              <w:rPr>
                <w:rFonts w:cs="Times New Roman"/>
              </w:rPr>
            </w:pPr>
            <w:r w:rsidRPr="00851C1D">
              <w:rPr>
                <w:rFonts w:cs="Times New Roman"/>
              </w:rPr>
              <w:t xml:space="preserve">Принятое решение </w:t>
            </w:r>
            <w:r w:rsidRPr="00851C1D">
              <w:rPr>
                <w:rFonts w:cs="Times New Roman"/>
              </w:rPr>
              <w:br/>
            </w:r>
            <w:r w:rsidR="00104E40" w:rsidRPr="00851C1D">
              <w:rPr>
                <w:rFonts w:cs="Times New Roman"/>
              </w:rPr>
              <w:t xml:space="preserve">об учете (принятии) </w:t>
            </w:r>
            <w:r w:rsidRPr="00851C1D">
              <w:rPr>
                <w:rFonts w:cs="Times New Roman"/>
              </w:rPr>
              <w:t xml:space="preserve">или отклонении </w:t>
            </w:r>
          </w:p>
          <w:p w:rsidR="0027743D" w:rsidRPr="00851C1D" w:rsidRDefault="0027743D" w:rsidP="00E43296">
            <w:pPr>
              <w:jc w:val="center"/>
              <w:rPr>
                <w:rFonts w:cs="Times New Roman"/>
              </w:rPr>
            </w:pPr>
            <w:r w:rsidRPr="00851C1D">
              <w:rPr>
                <w:rFonts w:cs="Times New Roman"/>
              </w:rPr>
              <w:t xml:space="preserve">замечания </w:t>
            </w:r>
          </w:p>
          <w:p w:rsidR="0027743D" w:rsidRPr="00851C1D" w:rsidRDefault="0027743D" w:rsidP="00E43296">
            <w:pPr>
              <w:jc w:val="center"/>
              <w:rPr>
                <w:rFonts w:cs="Times New Roman"/>
                <w:strike/>
                <w:color w:val="FF0000"/>
              </w:rPr>
            </w:pPr>
            <w:r w:rsidRPr="00851C1D">
              <w:rPr>
                <w:rFonts w:cs="Times New Roman"/>
              </w:rPr>
              <w:t>и (или) предложения</w:t>
            </w:r>
          </w:p>
          <w:p w:rsidR="0027743D" w:rsidRPr="00851C1D" w:rsidRDefault="0027743D" w:rsidP="00E43296">
            <w:pPr>
              <w:jc w:val="center"/>
              <w:rPr>
                <w:rFonts w:cs="Times New Roman"/>
              </w:rPr>
            </w:pPr>
            <w:r w:rsidRPr="00851C1D">
              <w:rPr>
                <w:rFonts w:cs="Times New Roman"/>
              </w:rPr>
              <w:t xml:space="preserve">(по результатам </w:t>
            </w:r>
          </w:p>
          <w:p w:rsidR="0027743D" w:rsidRPr="00851C1D" w:rsidRDefault="0027743D" w:rsidP="00E43296">
            <w:pPr>
              <w:jc w:val="center"/>
              <w:rPr>
                <w:rFonts w:cs="Times New Roman"/>
              </w:rPr>
            </w:pPr>
            <w:r w:rsidRPr="00851C1D">
              <w:rPr>
                <w:rFonts w:cs="Times New Roman"/>
              </w:rPr>
              <w:t xml:space="preserve">урегулирования </w:t>
            </w:r>
          </w:p>
          <w:p w:rsidR="0027743D" w:rsidRPr="00851C1D" w:rsidRDefault="0027743D" w:rsidP="00E43296">
            <w:pPr>
              <w:jc w:val="center"/>
              <w:rPr>
                <w:rFonts w:cs="Times New Roman"/>
              </w:rPr>
            </w:pPr>
            <w:r w:rsidRPr="00851C1D">
              <w:rPr>
                <w:rFonts w:cs="Times New Roman"/>
              </w:rPr>
              <w:t xml:space="preserve">разногласий </w:t>
            </w:r>
            <w:r w:rsidRPr="00851C1D">
              <w:rPr>
                <w:rFonts w:cs="Times New Roman"/>
              </w:rPr>
              <w:br/>
              <w:t xml:space="preserve">с участниками </w:t>
            </w:r>
          </w:p>
          <w:p w:rsidR="0027743D" w:rsidRPr="00851C1D" w:rsidRDefault="0027743D" w:rsidP="00E43296">
            <w:pPr>
              <w:jc w:val="center"/>
              <w:rPr>
                <w:rFonts w:cs="Times New Roman"/>
              </w:rPr>
            </w:pPr>
            <w:r w:rsidRPr="00851C1D">
              <w:rPr>
                <w:rFonts w:cs="Times New Roman"/>
              </w:rPr>
              <w:t xml:space="preserve">публичных </w:t>
            </w:r>
          </w:p>
          <w:p w:rsidR="0027743D" w:rsidRPr="00851C1D" w:rsidRDefault="0027743D" w:rsidP="00E43296">
            <w:pPr>
              <w:jc w:val="center"/>
              <w:rPr>
                <w:rFonts w:cs="Times New Roman"/>
              </w:rPr>
            </w:pPr>
            <w:r w:rsidRPr="00851C1D">
              <w:rPr>
                <w:rFonts w:cs="Times New Roman"/>
              </w:rPr>
              <w:t>консультаций)</w:t>
            </w:r>
          </w:p>
        </w:tc>
      </w:tr>
      <w:tr w:rsidR="0027743D" w:rsidRPr="00851C1D" w:rsidTr="00E43296">
        <w:tc>
          <w:tcPr>
            <w:tcW w:w="2127" w:type="dxa"/>
            <w:shd w:val="clear" w:color="auto" w:fill="auto"/>
          </w:tcPr>
          <w:p w:rsidR="0027743D" w:rsidRPr="00851C1D" w:rsidRDefault="0027743D" w:rsidP="00E43296">
            <w:pPr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27743D" w:rsidRPr="00851C1D" w:rsidRDefault="0027743D" w:rsidP="00E43296">
            <w:pPr>
              <w:jc w:val="both"/>
              <w:rPr>
                <w:rFonts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27743D" w:rsidRPr="00851C1D" w:rsidRDefault="0027743D" w:rsidP="00E43296">
            <w:pPr>
              <w:jc w:val="both"/>
              <w:rPr>
                <w:rFonts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27743D" w:rsidRPr="00851C1D" w:rsidRDefault="0027743D" w:rsidP="00E43296">
            <w:pPr>
              <w:jc w:val="both"/>
              <w:rPr>
                <w:rFonts w:cs="Times New Roman"/>
              </w:rPr>
            </w:pPr>
          </w:p>
        </w:tc>
      </w:tr>
      <w:tr w:rsidR="0027743D" w:rsidRPr="00851C1D" w:rsidTr="00E43296">
        <w:tc>
          <w:tcPr>
            <w:tcW w:w="2127" w:type="dxa"/>
            <w:shd w:val="clear" w:color="auto" w:fill="auto"/>
          </w:tcPr>
          <w:p w:rsidR="0027743D" w:rsidRPr="00851C1D" w:rsidRDefault="0027743D" w:rsidP="00E43296">
            <w:pPr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27743D" w:rsidRPr="00851C1D" w:rsidRDefault="0027743D" w:rsidP="00E43296">
            <w:pPr>
              <w:jc w:val="both"/>
              <w:rPr>
                <w:rFonts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27743D" w:rsidRPr="00851C1D" w:rsidRDefault="0027743D" w:rsidP="00E43296">
            <w:pPr>
              <w:jc w:val="both"/>
              <w:rPr>
                <w:rFonts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27743D" w:rsidRPr="00851C1D" w:rsidRDefault="0027743D" w:rsidP="00E43296">
            <w:pPr>
              <w:jc w:val="both"/>
              <w:rPr>
                <w:rFonts w:cs="Times New Roman"/>
              </w:rPr>
            </w:pPr>
          </w:p>
        </w:tc>
      </w:tr>
      <w:tr w:rsidR="0027743D" w:rsidRPr="00851C1D" w:rsidTr="00E43296">
        <w:tc>
          <w:tcPr>
            <w:tcW w:w="2127" w:type="dxa"/>
            <w:shd w:val="clear" w:color="auto" w:fill="auto"/>
          </w:tcPr>
          <w:p w:rsidR="0027743D" w:rsidRPr="00851C1D" w:rsidRDefault="0027743D" w:rsidP="00E43296">
            <w:pPr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27743D" w:rsidRPr="00851C1D" w:rsidRDefault="0027743D" w:rsidP="00E43296">
            <w:pPr>
              <w:jc w:val="both"/>
              <w:rPr>
                <w:rFonts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27743D" w:rsidRPr="00851C1D" w:rsidRDefault="0027743D" w:rsidP="00E43296">
            <w:pPr>
              <w:jc w:val="both"/>
              <w:rPr>
                <w:rFonts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27743D" w:rsidRPr="00851C1D" w:rsidRDefault="0027743D" w:rsidP="00E43296">
            <w:pPr>
              <w:jc w:val="both"/>
              <w:rPr>
                <w:rFonts w:cs="Times New Roman"/>
              </w:rPr>
            </w:pPr>
          </w:p>
        </w:tc>
      </w:tr>
    </w:tbl>
    <w:p w:rsidR="0027743D" w:rsidRPr="00851C1D" w:rsidRDefault="0027743D" w:rsidP="0027743D">
      <w:pPr>
        <w:ind w:left="5954"/>
        <w:rPr>
          <w:rFonts w:cs="Times New Roman"/>
          <w:szCs w:val="28"/>
        </w:rPr>
      </w:pPr>
    </w:p>
    <w:p w:rsidR="0027743D" w:rsidRPr="00851C1D" w:rsidRDefault="0027743D" w:rsidP="0027743D">
      <w:pPr>
        <w:ind w:firstLine="567"/>
        <w:jc w:val="both"/>
        <w:rPr>
          <w:rFonts w:cs="Times New Roman"/>
          <w:szCs w:val="28"/>
        </w:rPr>
      </w:pPr>
      <w:r w:rsidRPr="00851C1D">
        <w:rPr>
          <w:rFonts w:cs="Times New Roman"/>
          <w:szCs w:val="28"/>
        </w:rPr>
        <w:t xml:space="preserve">Приложения: </w:t>
      </w:r>
    </w:p>
    <w:p w:rsidR="0027743D" w:rsidRPr="00851C1D" w:rsidRDefault="0027743D" w:rsidP="0027743D">
      <w:pPr>
        <w:ind w:firstLine="567"/>
        <w:contextualSpacing/>
        <w:jc w:val="both"/>
        <w:rPr>
          <w:rFonts w:cs="Times New Roman"/>
          <w:szCs w:val="28"/>
        </w:rPr>
      </w:pPr>
      <w:r w:rsidRPr="00851C1D">
        <w:rPr>
          <w:rFonts w:cs="Times New Roman"/>
          <w:szCs w:val="28"/>
        </w:rPr>
        <w:t>1. Копии отзывов участников публичных консультаций.</w:t>
      </w:r>
    </w:p>
    <w:p w:rsidR="0027743D" w:rsidRPr="00851C1D" w:rsidRDefault="0027743D" w:rsidP="0027743D">
      <w:pPr>
        <w:ind w:firstLine="567"/>
        <w:jc w:val="both"/>
        <w:rPr>
          <w:rFonts w:cs="Times New Roman"/>
          <w:szCs w:val="28"/>
        </w:rPr>
      </w:pPr>
      <w:r w:rsidRPr="00851C1D">
        <w:rPr>
          <w:rFonts w:cs="Times New Roman"/>
          <w:szCs w:val="28"/>
        </w:rPr>
        <w:t xml:space="preserve">2. Копии писем-уведомлений, направленных в адрес участников публичных консультаций, </w:t>
      </w:r>
      <w:r w:rsidR="00152213" w:rsidRPr="00851C1D">
        <w:rPr>
          <w:rFonts w:cs="Times New Roman"/>
          <w:szCs w:val="28"/>
        </w:rPr>
        <w:t xml:space="preserve">об учете (принятии)/отклонении </w:t>
      </w:r>
      <w:r w:rsidRPr="00851C1D">
        <w:rPr>
          <w:rFonts w:cs="Times New Roman"/>
          <w:szCs w:val="28"/>
        </w:rPr>
        <w:t>замечаний и (или) предложений.</w:t>
      </w:r>
    </w:p>
    <w:p w:rsidR="0027743D" w:rsidRPr="008B20C8" w:rsidRDefault="0027743D" w:rsidP="0027743D">
      <w:pPr>
        <w:ind w:firstLine="567"/>
        <w:jc w:val="both"/>
        <w:rPr>
          <w:rFonts w:cs="Times New Roman"/>
          <w:szCs w:val="28"/>
        </w:rPr>
      </w:pPr>
      <w:r w:rsidRPr="00851C1D">
        <w:rPr>
          <w:rFonts w:cs="Times New Roman"/>
          <w:szCs w:val="28"/>
        </w:rPr>
        <w:t>3. Копии протоколов об урегулировании разногласий с участниками публичных консультаций (в случае их проведения)</w:t>
      </w:r>
      <w:r w:rsidR="00152213" w:rsidRPr="00851C1D">
        <w:rPr>
          <w:rFonts w:cs="Times New Roman"/>
          <w:szCs w:val="28"/>
        </w:rPr>
        <w:t xml:space="preserve"> и (или) информации участников публичных консультаций об обоснованности позиции ответственного за проведение экспертизы и снятии замечаний и (или) предложений.</w:t>
      </w:r>
      <w:r w:rsidR="00152213" w:rsidRPr="008B20C8">
        <w:rPr>
          <w:rFonts w:cs="Times New Roman"/>
          <w:szCs w:val="28"/>
        </w:rPr>
        <w:t xml:space="preserve"> </w:t>
      </w:r>
      <w:r w:rsidR="00152213">
        <w:rPr>
          <w:rFonts w:cs="Times New Roman"/>
          <w:szCs w:val="28"/>
        </w:rPr>
        <w:t xml:space="preserve"> </w:t>
      </w:r>
      <w:r w:rsidRPr="008B20C8">
        <w:rPr>
          <w:rFonts w:cs="Times New Roman"/>
          <w:szCs w:val="28"/>
        </w:rPr>
        <w:t xml:space="preserve"> </w:t>
      </w:r>
    </w:p>
    <w:p w:rsidR="0027743D" w:rsidRPr="008B20C8" w:rsidRDefault="0027743D" w:rsidP="0027743D">
      <w:pPr>
        <w:ind w:left="5954"/>
        <w:jc w:val="both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Default="0027743D" w:rsidP="0027743D">
      <w:pPr>
        <w:ind w:left="5954"/>
        <w:rPr>
          <w:rFonts w:cs="Times New Roman"/>
          <w:szCs w:val="28"/>
        </w:rPr>
      </w:pPr>
    </w:p>
    <w:p w:rsidR="00851C1D" w:rsidRDefault="00851C1D" w:rsidP="0027743D">
      <w:pPr>
        <w:ind w:left="5954"/>
        <w:rPr>
          <w:rFonts w:cs="Times New Roman"/>
          <w:szCs w:val="28"/>
        </w:rPr>
      </w:pPr>
    </w:p>
    <w:p w:rsidR="00EB1587" w:rsidRDefault="00EB1587" w:rsidP="0027743D">
      <w:pPr>
        <w:ind w:left="5954"/>
        <w:rPr>
          <w:rFonts w:cs="Times New Roman"/>
          <w:szCs w:val="28"/>
        </w:rPr>
      </w:pPr>
    </w:p>
    <w:p w:rsidR="00851C1D" w:rsidRPr="008B20C8" w:rsidRDefault="00851C1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E55227" w:rsidRDefault="00E55227" w:rsidP="0027743D">
      <w:pPr>
        <w:ind w:left="5812"/>
        <w:rPr>
          <w:rFonts w:cs="Times New Roman"/>
          <w:szCs w:val="28"/>
        </w:rPr>
      </w:pPr>
    </w:p>
    <w:p w:rsidR="00E55227" w:rsidRDefault="00E55227" w:rsidP="0027743D">
      <w:pPr>
        <w:ind w:left="5812"/>
        <w:rPr>
          <w:rFonts w:cs="Times New Roman"/>
          <w:szCs w:val="28"/>
        </w:rPr>
      </w:pPr>
    </w:p>
    <w:p w:rsidR="00E55227" w:rsidRDefault="00E55227" w:rsidP="0027743D">
      <w:pPr>
        <w:ind w:left="5812"/>
        <w:rPr>
          <w:rFonts w:cs="Times New Roman"/>
          <w:szCs w:val="28"/>
        </w:rPr>
      </w:pPr>
    </w:p>
    <w:p w:rsidR="00E55227" w:rsidRDefault="00E55227" w:rsidP="0027743D">
      <w:pPr>
        <w:ind w:left="5812"/>
        <w:rPr>
          <w:rFonts w:cs="Times New Roman"/>
          <w:szCs w:val="28"/>
        </w:rPr>
      </w:pPr>
    </w:p>
    <w:p w:rsidR="00E55227" w:rsidRDefault="00E55227" w:rsidP="0027743D">
      <w:pPr>
        <w:ind w:left="5812"/>
        <w:rPr>
          <w:rFonts w:cs="Times New Roman"/>
          <w:szCs w:val="28"/>
        </w:rPr>
      </w:pPr>
    </w:p>
    <w:p w:rsidR="00E55227" w:rsidRDefault="00E55227" w:rsidP="0027743D">
      <w:pPr>
        <w:ind w:left="5812"/>
        <w:rPr>
          <w:rFonts w:cs="Times New Roman"/>
          <w:szCs w:val="28"/>
        </w:rPr>
      </w:pPr>
    </w:p>
    <w:p w:rsidR="00E55227" w:rsidRDefault="00E55227" w:rsidP="0027743D">
      <w:pPr>
        <w:ind w:left="5812"/>
        <w:rPr>
          <w:rFonts w:cs="Times New Roman"/>
          <w:szCs w:val="28"/>
        </w:rPr>
      </w:pP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Приложение 5 </w:t>
      </w: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к порядку проведения</w:t>
      </w: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экспертизы действующих муниципальных нормативных правовых актов </w:t>
      </w:r>
    </w:p>
    <w:p w:rsidR="0027743D" w:rsidRPr="008B20C8" w:rsidRDefault="0027743D" w:rsidP="0027743D">
      <w:pPr>
        <w:ind w:left="5954"/>
        <w:rPr>
          <w:rFonts w:cs="Times New Roman"/>
          <w:color w:val="FF0000"/>
          <w:szCs w:val="28"/>
        </w:rPr>
      </w:pPr>
    </w:p>
    <w:p w:rsidR="00EB1587" w:rsidRPr="00690AD8" w:rsidRDefault="00EB1587" w:rsidP="00EB1587">
      <w:pPr>
        <w:ind w:firstLine="567"/>
        <w:jc w:val="both"/>
        <w:rPr>
          <w:rFonts w:cs="Times New Roman"/>
          <w:i/>
          <w:szCs w:val="28"/>
        </w:rPr>
      </w:pPr>
      <w:r w:rsidRPr="00690AD8">
        <w:rPr>
          <w:rFonts w:cs="Times New Roman"/>
          <w:i/>
          <w:szCs w:val="28"/>
        </w:rPr>
        <w:t>Признан</w:t>
      </w:r>
      <w:r>
        <w:rPr>
          <w:rFonts w:cs="Times New Roman"/>
          <w:i/>
          <w:szCs w:val="28"/>
        </w:rPr>
        <w:t>о</w:t>
      </w:r>
      <w:r w:rsidRPr="00690AD8">
        <w:rPr>
          <w:rFonts w:cs="Times New Roman"/>
          <w:i/>
          <w:szCs w:val="28"/>
        </w:rPr>
        <w:t xml:space="preserve"> утратившим силу (постановление Главы города </w:t>
      </w:r>
      <w:r>
        <w:rPr>
          <w:rFonts w:cs="Times New Roman"/>
          <w:i/>
          <w:szCs w:val="28"/>
        </w:rPr>
        <w:t xml:space="preserve">                                       </w:t>
      </w:r>
      <w:r w:rsidRPr="00690AD8">
        <w:rPr>
          <w:rFonts w:cs="Times New Roman"/>
          <w:i/>
          <w:szCs w:val="28"/>
        </w:rPr>
        <w:t>от 17.05.2023 № 23).</w:t>
      </w:r>
    </w:p>
    <w:p w:rsidR="00EB1587" w:rsidRDefault="00EB1587" w:rsidP="0027743D">
      <w:pPr>
        <w:ind w:right="-1"/>
        <w:jc w:val="center"/>
        <w:rPr>
          <w:szCs w:val="28"/>
        </w:rPr>
      </w:pP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Приложение 6 </w:t>
      </w: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к порядку проведения </w:t>
      </w: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экспертизы действующих муниципальных нормативных правовых актов </w:t>
      </w: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</w:p>
    <w:p w:rsidR="00EB1587" w:rsidRPr="00690AD8" w:rsidRDefault="00EB1587" w:rsidP="00EB1587">
      <w:pPr>
        <w:ind w:firstLine="567"/>
        <w:jc w:val="both"/>
        <w:rPr>
          <w:rFonts w:cs="Times New Roman"/>
          <w:i/>
          <w:szCs w:val="28"/>
        </w:rPr>
      </w:pPr>
      <w:r w:rsidRPr="00690AD8">
        <w:rPr>
          <w:rFonts w:cs="Times New Roman"/>
          <w:i/>
          <w:szCs w:val="28"/>
        </w:rPr>
        <w:t>Признан</w:t>
      </w:r>
      <w:r>
        <w:rPr>
          <w:rFonts w:cs="Times New Roman"/>
          <w:i/>
          <w:szCs w:val="28"/>
        </w:rPr>
        <w:t>о</w:t>
      </w:r>
      <w:r w:rsidRPr="00690AD8">
        <w:rPr>
          <w:rFonts w:cs="Times New Roman"/>
          <w:i/>
          <w:szCs w:val="28"/>
        </w:rPr>
        <w:t xml:space="preserve"> утратившим силу (постановление Главы города </w:t>
      </w:r>
      <w:r>
        <w:rPr>
          <w:rFonts w:cs="Times New Roman"/>
          <w:i/>
          <w:szCs w:val="28"/>
        </w:rPr>
        <w:t xml:space="preserve">                                       </w:t>
      </w:r>
      <w:r w:rsidRPr="00690AD8">
        <w:rPr>
          <w:rFonts w:cs="Times New Roman"/>
          <w:i/>
          <w:szCs w:val="28"/>
        </w:rPr>
        <w:t>от 17.05.2023 № 23).</w:t>
      </w: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Приложение 7 </w:t>
      </w: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к порядку проведения </w:t>
      </w: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экспертизы действующих муниципальных нормативных правовых актов </w:t>
      </w:r>
    </w:p>
    <w:p w:rsidR="00EB1587" w:rsidRDefault="00EB1587" w:rsidP="00EB1587">
      <w:pPr>
        <w:ind w:firstLine="567"/>
        <w:jc w:val="both"/>
        <w:rPr>
          <w:rFonts w:cs="Times New Roman"/>
          <w:i/>
          <w:szCs w:val="28"/>
        </w:rPr>
      </w:pPr>
    </w:p>
    <w:p w:rsidR="0027743D" w:rsidRDefault="00EB1587" w:rsidP="00EB1587">
      <w:pPr>
        <w:ind w:firstLine="567"/>
        <w:jc w:val="both"/>
        <w:rPr>
          <w:rFonts w:cs="Times New Roman"/>
          <w:i/>
          <w:szCs w:val="28"/>
        </w:rPr>
      </w:pPr>
      <w:r w:rsidRPr="00690AD8">
        <w:rPr>
          <w:rFonts w:cs="Times New Roman"/>
          <w:i/>
          <w:szCs w:val="28"/>
        </w:rPr>
        <w:t>Признан</w:t>
      </w:r>
      <w:r>
        <w:rPr>
          <w:rFonts w:cs="Times New Roman"/>
          <w:i/>
          <w:szCs w:val="28"/>
        </w:rPr>
        <w:t>о</w:t>
      </w:r>
      <w:r w:rsidRPr="00690AD8">
        <w:rPr>
          <w:rFonts w:cs="Times New Roman"/>
          <w:i/>
          <w:szCs w:val="28"/>
        </w:rPr>
        <w:t xml:space="preserve"> утратившим силу (постановление Главы города </w:t>
      </w:r>
      <w:r>
        <w:rPr>
          <w:rFonts w:cs="Times New Roman"/>
          <w:i/>
          <w:szCs w:val="28"/>
        </w:rPr>
        <w:t xml:space="preserve">                                       </w:t>
      </w:r>
      <w:r w:rsidRPr="00690AD8">
        <w:rPr>
          <w:rFonts w:cs="Times New Roman"/>
          <w:i/>
          <w:szCs w:val="28"/>
        </w:rPr>
        <w:t>от 17.05.2023 № 23).</w:t>
      </w:r>
    </w:p>
    <w:p w:rsidR="00EB1587" w:rsidRDefault="00EB1587" w:rsidP="00EB1587">
      <w:pPr>
        <w:ind w:firstLine="567"/>
        <w:jc w:val="both"/>
        <w:rPr>
          <w:rFonts w:cs="Times New Roman"/>
          <w:i/>
          <w:szCs w:val="28"/>
        </w:rPr>
      </w:pPr>
    </w:p>
    <w:p w:rsidR="00EB1587" w:rsidRDefault="00EB1587" w:rsidP="00EB1587">
      <w:pPr>
        <w:ind w:firstLine="567"/>
        <w:jc w:val="both"/>
        <w:rPr>
          <w:rFonts w:cs="Times New Roman"/>
          <w:i/>
          <w:szCs w:val="28"/>
        </w:rPr>
      </w:pPr>
    </w:p>
    <w:p w:rsidR="00EB1587" w:rsidRDefault="00EB1587" w:rsidP="00EB1587">
      <w:pPr>
        <w:ind w:firstLine="567"/>
        <w:jc w:val="both"/>
        <w:rPr>
          <w:rFonts w:cs="Times New Roman"/>
          <w:i/>
          <w:szCs w:val="28"/>
        </w:rPr>
      </w:pPr>
    </w:p>
    <w:p w:rsidR="00EB1587" w:rsidRDefault="00EB1587" w:rsidP="00EB1587">
      <w:pPr>
        <w:ind w:firstLine="567"/>
        <w:jc w:val="both"/>
        <w:rPr>
          <w:rFonts w:cs="Times New Roman"/>
          <w:i/>
          <w:szCs w:val="28"/>
        </w:rPr>
      </w:pPr>
    </w:p>
    <w:p w:rsidR="00EB1587" w:rsidRDefault="00EB1587" w:rsidP="00EB1587">
      <w:pPr>
        <w:ind w:firstLine="567"/>
        <w:jc w:val="both"/>
        <w:rPr>
          <w:rFonts w:cs="Times New Roman"/>
          <w:i/>
          <w:szCs w:val="28"/>
        </w:rPr>
      </w:pPr>
    </w:p>
    <w:p w:rsidR="00EB1587" w:rsidRDefault="00EB1587" w:rsidP="00EB1587">
      <w:pPr>
        <w:ind w:firstLine="567"/>
        <w:jc w:val="both"/>
        <w:rPr>
          <w:rFonts w:cs="Times New Roman"/>
          <w:i/>
          <w:szCs w:val="28"/>
        </w:rPr>
      </w:pPr>
    </w:p>
    <w:p w:rsidR="00EB1587" w:rsidRDefault="00EB1587" w:rsidP="00EB1587">
      <w:pPr>
        <w:ind w:firstLine="567"/>
        <w:jc w:val="both"/>
        <w:rPr>
          <w:rFonts w:cs="Times New Roman"/>
          <w:i/>
          <w:szCs w:val="28"/>
        </w:rPr>
      </w:pPr>
    </w:p>
    <w:p w:rsidR="00EB1587" w:rsidRDefault="00EB1587" w:rsidP="00EB1587">
      <w:pPr>
        <w:ind w:firstLine="567"/>
        <w:jc w:val="both"/>
        <w:rPr>
          <w:rFonts w:cs="Times New Roman"/>
          <w:i/>
          <w:szCs w:val="28"/>
        </w:rPr>
      </w:pPr>
    </w:p>
    <w:p w:rsidR="00EB1587" w:rsidRDefault="00EB1587" w:rsidP="00EB1587">
      <w:pPr>
        <w:ind w:firstLine="567"/>
        <w:jc w:val="both"/>
        <w:rPr>
          <w:rFonts w:cs="Times New Roman"/>
          <w:i/>
          <w:szCs w:val="28"/>
        </w:rPr>
      </w:pPr>
    </w:p>
    <w:p w:rsidR="00EB1587" w:rsidRDefault="00EB1587" w:rsidP="00EB1587">
      <w:pPr>
        <w:ind w:firstLine="567"/>
        <w:jc w:val="both"/>
        <w:rPr>
          <w:rFonts w:cs="Times New Roman"/>
          <w:i/>
          <w:szCs w:val="28"/>
        </w:rPr>
      </w:pPr>
    </w:p>
    <w:p w:rsidR="00EB1587" w:rsidRDefault="00EB1587" w:rsidP="00EB1587">
      <w:pPr>
        <w:ind w:firstLine="567"/>
        <w:jc w:val="both"/>
        <w:rPr>
          <w:rFonts w:cs="Times New Roman"/>
          <w:i/>
          <w:szCs w:val="28"/>
        </w:rPr>
      </w:pPr>
    </w:p>
    <w:p w:rsidR="00EB1587" w:rsidRDefault="00EB1587" w:rsidP="00EB1587">
      <w:pPr>
        <w:ind w:firstLine="567"/>
        <w:jc w:val="both"/>
        <w:rPr>
          <w:rFonts w:cs="Times New Roman"/>
          <w:i/>
          <w:szCs w:val="28"/>
        </w:rPr>
      </w:pPr>
    </w:p>
    <w:p w:rsidR="00EB1587" w:rsidRDefault="00EB1587" w:rsidP="00EB1587">
      <w:pPr>
        <w:ind w:firstLine="567"/>
        <w:jc w:val="both"/>
        <w:rPr>
          <w:rFonts w:cs="Times New Roman"/>
          <w:i/>
          <w:szCs w:val="28"/>
        </w:rPr>
      </w:pPr>
    </w:p>
    <w:p w:rsidR="00EB1587" w:rsidRDefault="00EB1587" w:rsidP="00EB1587">
      <w:pPr>
        <w:ind w:firstLine="567"/>
        <w:jc w:val="both"/>
        <w:rPr>
          <w:rFonts w:cs="Times New Roman"/>
          <w:i/>
          <w:szCs w:val="28"/>
        </w:rPr>
      </w:pPr>
    </w:p>
    <w:p w:rsidR="00EB1587" w:rsidRDefault="00EB1587" w:rsidP="00EB1587">
      <w:pPr>
        <w:ind w:firstLine="567"/>
        <w:jc w:val="both"/>
        <w:rPr>
          <w:rFonts w:cs="Times New Roman"/>
          <w:i/>
          <w:szCs w:val="28"/>
        </w:rPr>
      </w:pPr>
    </w:p>
    <w:p w:rsidR="00E55227" w:rsidRDefault="00E55227" w:rsidP="00EB1587">
      <w:pPr>
        <w:ind w:left="5954"/>
        <w:rPr>
          <w:rFonts w:cs="Times New Roman"/>
          <w:szCs w:val="28"/>
        </w:rPr>
      </w:pPr>
    </w:p>
    <w:p w:rsidR="00E55227" w:rsidRDefault="00E55227" w:rsidP="00EB1587">
      <w:pPr>
        <w:ind w:left="5954"/>
        <w:rPr>
          <w:rFonts w:cs="Times New Roman"/>
          <w:szCs w:val="28"/>
        </w:rPr>
      </w:pPr>
    </w:p>
    <w:p w:rsidR="00E55227" w:rsidRDefault="00E55227" w:rsidP="00EB1587">
      <w:pPr>
        <w:ind w:left="5954"/>
        <w:rPr>
          <w:rFonts w:cs="Times New Roman"/>
          <w:szCs w:val="28"/>
        </w:rPr>
      </w:pPr>
    </w:p>
    <w:p w:rsidR="00E55227" w:rsidRDefault="00E55227" w:rsidP="00EB1587">
      <w:pPr>
        <w:ind w:left="5954"/>
        <w:rPr>
          <w:rFonts w:cs="Times New Roman"/>
          <w:szCs w:val="28"/>
        </w:rPr>
      </w:pPr>
    </w:p>
    <w:p w:rsidR="00EB1587" w:rsidRPr="008B20C8" w:rsidRDefault="00EB1587" w:rsidP="00EB1587">
      <w:pPr>
        <w:ind w:left="5954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lastRenderedPageBreak/>
        <w:t xml:space="preserve">Приложение 8 </w:t>
      </w:r>
    </w:p>
    <w:p w:rsidR="00EB1587" w:rsidRPr="008B20C8" w:rsidRDefault="00EB1587" w:rsidP="00EB1587">
      <w:pPr>
        <w:ind w:left="5954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к порядку проведения </w:t>
      </w:r>
    </w:p>
    <w:p w:rsidR="00EB1587" w:rsidRPr="008B20C8" w:rsidRDefault="00EB1587" w:rsidP="00EB1587">
      <w:pPr>
        <w:ind w:left="5954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экспертизы действующих муниципальных нормативных правовых актов </w:t>
      </w:r>
    </w:p>
    <w:p w:rsidR="00EB1587" w:rsidRPr="008B20C8" w:rsidRDefault="00EB1587" w:rsidP="00EB1587">
      <w:pPr>
        <w:ind w:left="5954"/>
        <w:rPr>
          <w:rFonts w:cs="Times New Roman"/>
          <w:szCs w:val="28"/>
        </w:rPr>
      </w:pPr>
    </w:p>
    <w:p w:rsidR="00EB1587" w:rsidRPr="009D59D8" w:rsidRDefault="00EB1587" w:rsidP="00EB1587">
      <w:pPr>
        <w:jc w:val="center"/>
        <w:rPr>
          <w:rFonts w:cs="Times New Roman"/>
          <w:szCs w:val="28"/>
        </w:rPr>
      </w:pPr>
      <w:r w:rsidRPr="009D59D8">
        <w:rPr>
          <w:rFonts w:cs="Times New Roman"/>
          <w:szCs w:val="28"/>
        </w:rPr>
        <w:t>Положительное/отрицательное заключение</w:t>
      </w:r>
    </w:p>
    <w:p w:rsidR="00EB1587" w:rsidRPr="009D59D8" w:rsidRDefault="00EB1587" w:rsidP="00EB1587">
      <w:pPr>
        <w:jc w:val="center"/>
        <w:rPr>
          <w:rFonts w:cs="Times New Roman"/>
          <w:szCs w:val="28"/>
        </w:rPr>
      </w:pPr>
      <w:r w:rsidRPr="009D59D8">
        <w:rPr>
          <w:rFonts w:cs="Times New Roman"/>
          <w:szCs w:val="28"/>
        </w:rPr>
        <w:t>об экспертизе муниципального нормативного правового акта</w:t>
      </w:r>
    </w:p>
    <w:p w:rsidR="00EB1587" w:rsidRPr="009D59D8" w:rsidRDefault="00EB1587" w:rsidP="00EB1587">
      <w:pPr>
        <w:jc w:val="center"/>
        <w:rPr>
          <w:rFonts w:cs="Times New Roman"/>
          <w:szCs w:val="28"/>
        </w:rPr>
      </w:pPr>
    </w:p>
    <w:p w:rsidR="00EB1587" w:rsidRPr="00492664" w:rsidRDefault="00EB1587" w:rsidP="00EB1587">
      <w:pPr>
        <w:ind w:firstLine="567"/>
        <w:jc w:val="both"/>
        <w:rPr>
          <w:rFonts w:cs="Times New Roman"/>
          <w:szCs w:val="28"/>
        </w:rPr>
      </w:pPr>
      <w:r w:rsidRPr="009D59D8">
        <w:rPr>
          <w:rFonts w:cs="Times New Roman"/>
          <w:szCs w:val="28"/>
        </w:rPr>
        <w:t xml:space="preserve">Управление </w:t>
      </w:r>
      <w:r w:rsidRPr="00492664">
        <w:rPr>
          <w:rFonts w:cs="Times New Roman"/>
          <w:szCs w:val="28"/>
        </w:rPr>
        <w:t>инвестиций</w:t>
      </w:r>
      <w:r>
        <w:rPr>
          <w:rFonts w:cs="Times New Roman"/>
          <w:szCs w:val="28"/>
        </w:rPr>
        <w:t>,</w:t>
      </w:r>
      <w:r w:rsidRPr="00492664">
        <w:rPr>
          <w:rFonts w:cs="Times New Roman"/>
          <w:szCs w:val="28"/>
        </w:rPr>
        <w:t xml:space="preserve"> развития предпринимательства </w:t>
      </w:r>
      <w:r>
        <w:rPr>
          <w:rFonts w:cs="Times New Roman"/>
          <w:szCs w:val="28"/>
        </w:rPr>
        <w:t xml:space="preserve">и туризма </w:t>
      </w:r>
      <w:r w:rsidRPr="00492664">
        <w:rPr>
          <w:rFonts w:cs="Times New Roman"/>
          <w:szCs w:val="28"/>
        </w:rPr>
        <w:t xml:space="preserve">Администрации города (далее – уполномоченный орган) в соответствии </w:t>
      </w:r>
      <w:hyperlink r:id="rId17" w:history="1"/>
      <w:r w:rsidRPr="00492664">
        <w:rPr>
          <w:szCs w:val="28"/>
        </w:rPr>
        <w:t xml:space="preserve">порядком </w:t>
      </w:r>
      <w:r w:rsidRPr="00492664">
        <w:rPr>
          <w:rFonts w:cs="Times New Roman"/>
          <w:szCs w:val="28"/>
        </w:rPr>
        <w:t>проведения экспертизы действующих муниципальных нормативных правовых актов</w:t>
      </w:r>
      <w:r w:rsidRPr="00492664">
        <w:rPr>
          <w:szCs w:val="28"/>
        </w:rPr>
        <w:t>,</w:t>
      </w:r>
      <w:r w:rsidR="00E55227">
        <w:rPr>
          <w:szCs w:val="28"/>
        </w:rPr>
        <w:t xml:space="preserve"> </w:t>
      </w:r>
      <w:r w:rsidRPr="00492664">
        <w:rPr>
          <w:szCs w:val="28"/>
        </w:rPr>
        <w:t>утвержденным постановлением Главы города</w:t>
      </w:r>
      <w:r>
        <w:rPr>
          <w:szCs w:val="28"/>
        </w:rPr>
        <w:t xml:space="preserve"> </w:t>
      </w:r>
      <w:r w:rsidRPr="00492664">
        <w:rPr>
          <w:szCs w:val="28"/>
        </w:rPr>
        <w:t>от______________ № ____</w:t>
      </w:r>
      <w:r w:rsidRPr="00492664">
        <w:rPr>
          <w:rFonts w:cs="Times New Roman"/>
          <w:szCs w:val="28"/>
        </w:rPr>
        <w:t>______, рассмотрев действующий муниципальный нормативный правовой</w:t>
      </w:r>
      <w:r w:rsidR="00E55227">
        <w:rPr>
          <w:rFonts w:cs="Times New Roman"/>
          <w:szCs w:val="28"/>
        </w:rPr>
        <w:t xml:space="preserve"> </w:t>
      </w:r>
      <w:r w:rsidRPr="00492664">
        <w:rPr>
          <w:rFonts w:cs="Times New Roman"/>
          <w:szCs w:val="28"/>
        </w:rPr>
        <w:t>акт_____________________________________________,</w:t>
      </w:r>
    </w:p>
    <w:p w:rsidR="00EB1587" w:rsidRPr="00492664" w:rsidRDefault="00EB1587" w:rsidP="00EB1587">
      <w:pPr>
        <w:jc w:val="center"/>
        <w:rPr>
          <w:rFonts w:cs="Times New Roman"/>
          <w:sz w:val="22"/>
          <w:szCs w:val="28"/>
        </w:rPr>
      </w:pPr>
      <w:r w:rsidRPr="00492664">
        <w:rPr>
          <w:rFonts w:cs="Times New Roman"/>
          <w:sz w:val="22"/>
          <w:szCs w:val="28"/>
        </w:rPr>
        <w:t xml:space="preserve">     </w:t>
      </w:r>
      <w:r w:rsidR="00E55227">
        <w:rPr>
          <w:rFonts w:cs="Times New Roman"/>
          <w:sz w:val="22"/>
          <w:szCs w:val="28"/>
        </w:rPr>
        <w:t xml:space="preserve">                                                         </w:t>
      </w:r>
      <w:r w:rsidRPr="00492664">
        <w:rPr>
          <w:rFonts w:cs="Times New Roman"/>
          <w:sz w:val="22"/>
          <w:szCs w:val="28"/>
        </w:rPr>
        <w:t xml:space="preserve">  (</w:t>
      </w:r>
      <w:r w:rsidRPr="00492664">
        <w:rPr>
          <w:rFonts w:cs="Times New Roman"/>
          <w:sz w:val="20"/>
          <w:szCs w:val="20"/>
        </w:rPr>
        <w:t>наименование муниципального нормативного правового акта</w:t>
      </w:r>
      <w:r w:rsidRPr="00492664">
        <w:rPr>
          <w:rFonts w:cs="Times New Roman"/>
          <w:sz w:val="22"/>
          <w:szCs w:val="28"/>
        </w:rPr>
        <w:t>)</w:t>
      </w:r>
    </w:p>
    <w:p w:rsidR="00EB1587" w:rsidRPr="00492664" w:rsidRDefault="00EB1587" w:rsidP="00EB1587">
      <w:pPr>
        <w:jc w:val="both"/>
        <w:rPr>
          <w:rFonts w:cs="Times New Roman"/>
          <w:szCs w:val="28"/>
        </w:rPr>
      </w:pPr>
      <w:r w:rsidRPr="00492664">
        <w:rPr>
          <w:rFonts w:cs="Times New Roman"/>
          <w:szCs w:val="28"/>
        </w:rPr>
        <w:t xml:space="preserve">сводный отчет об экспертизе действующего нормативного правового акта </w:t>
      </w:r>
      <w:r w:rsidRPr="00492664">
        <w:rPr>
          <w:rFonts w:cs="Times New Roman"/>
          <w:szCs w:val="28"/>
        </w:rPr>
        <w:br/>
        <w:t>и свод предложений по результатам публичных консультаций, подготовленные ____________________________________________________________________,</w:t>
      </w:r>
    </w:p>
    <w:p w:rsidR="00EB1587" w:rsidRPr="00492664" w:rsidRDefault="00EB1587" w:rsidP="00EB1587">
      <w:pPr>
        <w:jc w:val="center"/>
      </w:pPr>
      <w:r w:rsidRPr="00492664">
        <w:t>(</w:t>
      </w:r>
      <w:r w:rsidRPr="00492664">
        <w:rPr>
          <w:sz w:val="20"/>
          <w:szCs w:val="20"/>
        </w:rPr>
        <w:t>наименование структурного подразделения, муниципального учреждения, осуществляющего экспертизу</w:t>
      </w:r>
      <w:r w:rsidRPr="00492664">
        <w:t>)</w:t>
      </w:r>
    </w:p>
    <w:p w:rsidR="00EB1587" w:rsidRPr="00492664" w:rsidRDefault="00EB1587" w:rsidP="00EB1587">
      <w:pPr>
        <w:jc w:val="center"/>
        <w:rPr>
          <w:rFonts w:cs="Times New Roman"/>
          <w:sz w:val="16"/>
          <w:szCs w:val="16"/>
        </w:rPr>
      </w:pPr>
    </w:p>
    <w:p w:rsidR="00EB1587" w:rsidRPr="00492664" w:rsidRDefault="00EB1587" w:rsidP="00EB1587">
      <w:pPr>
        <w:jc w:val="both"/>
        <w:rPr>
          <w:rFonts w:cs="Times New Roman"/>
          <w:szCs w:val="28"/>
        </w:rPr>
      </w:pPr>
      <w:r w:rsidRPr="00492664">
        <w:rPr>
          <w:rFonts w:cs="Times New Roman"/>
          <w:szCs w:val="28"/>
        </w:rPr>
        <w:t>сообщает следующее.</w:t>
      </w:r>
    </w:p>
    <w:p w:rsidR="00EB1587" w:rsidRPr="00492664" w:rsidRDefault="00EB1587" w:rsidP="00EB1587">
      <w:pPr>
        <w:ind w:firstLine="567"/>
        <w:jc w:val="both"/>
        <w:rPr>
          <w:rFonts w:cs="Times New Roman"/>
          <w:szCs w:val="28"/>
        </w:rPr>
      </w:pPr>
      <w:r w:rsidRPr="00492664">
        <w:rPr>
          <w:rFonts w:cs="Times New Roman"/>
          <w:szCs w:val="28"/>
        </w:rPr>
        <w:t>Нормативный акт подлежит экспертизе в соответствии с планом проведения экспертизы действующих муниципальных нормативных правовых актов, утвержденным распоряжением Главы города от _____________ № _______.</w:t>
      </w:r>
    </w:p>
    <w:p w:rsidR="00EB1587" w:rsidRPr="00492664" w:rsidRDefault="00EB1587" w:rsidP="00EB1587">
      <w:pPr>
        <w:jc w:val="both"/>
        <w:rPr>
          <w:rFonts w:cs="Times New Roman"/>
          <w:szCs w:val="28"/>
        </w:rPr>
      </w:pPr>
    </w:p>
    <w:p w:rsidR="00EB1587" w:rsidRPr="00492664" w:rsidRDefault="00EB1587" w:rsidP="00EB1587">
      <w:pPr>
        <w:ind w:firstLine="567"/>
        <w:jc w:val="both"/>
        <w:rPr>
          <w:rFonts w:cs="Times New Roman"/>
          <w:szCs w:val="28"/>
        </w:rPr>
      </w:pPr>
      <w:r w:rsidRPr="00492664">
        <w:rPr>
          <w:rFonts w:cs="Times New Roman"/>
          <w:szCs w:val="28"/>
        </w:rPr>
        <w:t>Муниципальный нормативный правовой акт направлен для подготовки настоящего</w:t>
      </w:r>
      <w:r w:rsidRPr="00492664">
        <w:rPr>
          <w:rFonts w:cs="Times New Roman"/>
          <w:szCs w:val="28"/>
        </w:rPr>
        <w:tab/>
        <w:t xml:space="preserve"> заключения ____________________________________________________________________</w:t>
      </w:r>
    </w:p>
    <w:p w:rsidR="00EB1587" w:rsidRPr="00492664" w:rsidRDefault="00EB1587" w:rsidP="00EB1587">
      <w:pPr>
        <w:jc w:val="center"/>
        <w:rPr>
          <w:rFonts w:cs="Times New Roman"/>
          <w:szCs w:val="28"/>
        </w:rPr>
      </w:pPr>
      <w:r w:rsidRPr="00492664">
        <w:rPr>
          <w:rFonts w:cs="Times New Roman"/>
          <w:sz w:val="22"/>
          <w:szCs w:val="28"/>
        </w:rPr>
        <w:t>(</w:t>
      </w:r>
      <w:r w:rsidRPr="00492664">
        <w:rPr>
          <w:rFonts w:cs="Times New Roman"/>
          <w:sz w:val="20"/>
          <w:szCs w:val="20"/>
        </w:rPr>
        <w:t>впервые/повторно</w:t>
      </w:r>
      <w:r w:rsidRPr="00492664">
        <w:rPr>
          <w:rFonts w:cs="Times New Roman"/>
          <w:sz w:val="22"/>
          <w:szCs w:val="28"/>
        </w:rPr>
        <w:t>)</w:t>
      </w:r>
    </w:p>
    <w:p w:rsidR="00EB1587" w:rsidRPr="00492664" w:rsidRDefault="00EB1587" w:rsidP="00EB1587">
      <w:pPr>
        <w:jc w:val="both"/>
        <w:rPr>
          <w:rFonts w:cs="Times New Roman"/>
          <w:szCs w:val="28"/>
        </w:rPr>
      </w:pPr>
      <w:r w:rsidRPr="00492664">
        <w:rPr>
          <w:rFonts w:cs="Times New Roman"/>
          <w:szCs w:val="28"/>
        </w:rPr>
        <w:t>____________________________________________________________________</w:t>
      </w:r>
    </w:p>
    <w:p w:rsidR="00EB1587" w:rsidRPr="00492664" w:rsidRDefault="00EB1587" w:rsidP="00EB1587">
      <w:pPr>
        <w:jc w:val="center"/>
        <w:rPr>
          <w:rFonts w:cs="Times New Roman"/>
          <w:sz w:val="20"/>
          <w:szCs w:val="20"/>
        </w:rPr>
      </w:pPr>
      <w:r w:rsidRPr="00492664">
        <w:rPr>
          <w:rFonts w:cs="Times New Roman"/>
          <w:sz w:val="22"/>
          <w:szCs w:val="28"/>
        </w:rPr>
        <w:t>(</w:t>
      </w:r>
      <w:r w:rsidRPr="00492664">
        <w:rPr>
          <w:rFonts w:cs="Times New Roman"/>
          <w:sz w:val="20"/>
          <w:szCs w:val="20"/>
        </w:rPr>
        <w:t xml:space="preserve">информация о предшествующей подготовке заключений </w:t>
      </w:r>
    </w:p>
    <w:p w:rsidR="00EB1587" w:rsidRPr="00AD7F41" w:rsidRDefault="00EB1587" w:rsidP="00EB1587">
      <w:pPr>
        <w:jc w:val="center"/>
        <w:rPr>
          <w:rFonts w:cs="Times New Roman"/>
          <w:sz w:val="22"/>
          <w:szCs w:val="28"/>
        </w:rPr>
      </w:pPr>
      <w:r w:rsidRPr="00492664">
        <w:rPr>
          <w:rFonts w:cs="Times New Roman"/>
          <w:sz w:val="20"/>
          <w:szCs w:val="20"/>
        </w:rPr>
        <w:t>об экспертизе муниципального нормативного правового акта</w:t>
      </w:r>
      <w:r w:rsidRPr="00492664">
        <w:rPr>
          <w:rFonts w:cs="Times New Roman"/>
          <w:sz w:val="22"/>
          <w:szCs w:val="28"/>
        </w:rPr>
        <w:t>)</w:t>
      </w:r>
    </w:p>
    <w:p w:rsidR="00EB1587" w:rsidRPr="00492664" w:rsidRDefault="00EB1587" w:rsidP="00EB1587">
      <w:pPr>
        <w:jc w:val="center"/>
        <w:rPr>
          <w:rFonts w:cs="Times New Roman"/>
          <w:sz w:val="22"/>
          <w:szCs w:val="28"/>
        </w:rPr>
      </w:pPr>
      <w:r w:rsidRPr="00492664">
        <w:rPr>
          <w:rFonts w:cs="Times New Roman"/>
          <w:sz w:val="22"/>
          <w:szCs w:val="28"/>
        </w:rPr>
        <w:t>___________________________________________________________________________________</w:t>
      </w:r>
    </w:p>
    <w:p w:rsidR="00EB1587" w:rsidRPr="00492664" w:rsidRDefault="00EB1587" w:rsidP="00EB1587">
      <w:pPr>
        <w:jc w:val="center"/>
        <w:rPr>
          <w:rFonts w:cs="Times New Roman"/>
          <w:sz w:val="20"/>
          <w:szCs w:val="20"/>
        </w:rPr>
      </w:pPr>
      <w:r w:rsidRPr="00492664">
        <w:rPr>
          <w:rFonts w:cs="Times New Roman"/>
          <w:sz w:val="22"/>
          <w:szCs w:val="28"/>
        </w:rPr>
        <w:t>(</w:t>
      </w:r>
      <w:r w:rsidRPr="00492664">
        <w:rPr>
          <w:rFonts w:cs="Times New Roman"/>
          <w:sz w:val="20"/>
          <w:szCs w:val="20"/>
        </w:rPr>
        <w:t xml:space="preserve">анализ ключевой информации и результатов расчетов, представленных в сводном отчете об экспертизе </w:t>
      </w:r>
    </w:p>
    <w:p w:rsidR="00EB1587" w:rsidRPr="00492664" w:rsidRDefault="00EB1587" w:rsidP="00EB1587">
      <w:pPr>
        <w:jc w:val="center"/>
        <w:rPr>
          <w:rFonts w:cs="Times New Roman"/>
          <w:sz w:val="22"/>
          <w:szCs w:val="28"/>
        </w:rPr>
      </w:pPr>
      <w:r w:rsidRPr="00492664">
        <w:rPr>
          <w:rFonts w:cs="Times New Roman"/>
          <w:sz w:val="20"/>
          <w:szCs w:val="20"/>
        </w:rPr>
        <w:t>действующего муниципального нормативного акта)</w:t>
      </w:r>
    </w:p>
    <w:p w:rsidR="00EB1587" w:rsidRPr="00492664" w:rsidRDefault="00EB1587" w:rsidP="00EB1587">
      <w:pPr>
        <w:jc w:val="center"/>
        <w:rPr>
          <w:rFonts w:cs="Times New Roman"/>
          <w:sz w:val="22"/>
          <w:szCs w:val="28"/>
        </w:rPr>
      </w:pPr>
    </w:p>
    <w:p w:rsidR="00EB1587" w:rsidRPr="00597E7B" w:rsidRDefault="00EB1587" w:rsidP="00EB1587">
      <w:pPr>
        <w:ind w:firstLine="567"/>
        <w:jc w:val="both"/>
        <w:rPr>
          <w:rFonts w:cs="Times New Roman"/>
          <w:szCs w:val="28"/>
        </w:rPr>
      </w:pPr>
      <w:r w:rsidRPr="00597E7B">
        <w:rPr>
          <w:rFonts w:cs="Times New Roman"/>
          <w:szCs w:val="28"/>
        </w:rPr>
        <w:t>Информация об экспертизе действующего муниципального нормативного правового акта «____»_________20___года размещена/не размещена ответственным за проведение экспертизы:</w:t>
      </w:r>
    </w:p>
    <w:p w:rsidR="00EB1587" w:rsidRPr="00597E7B" w:rsidRDefault="00EB1587" w:rsidP="00EB1587">
      <w:pPr>
        <w:ind w:firstLine="567"/>
        <w:jc w:val="both"/>
        <w:rPr>
          <w:rFonts w:cs="Times New Roman"/>
          <w:szCs w:val="28"/>
        </w:rPr>
      </w:pPr>
      <w:r w:rsidRPr="00597E7B">
        <w:rPr>
          <w:rFonts w:cs="Times New Roman"/>
          <w:szCs w:val="28"/>
        </w:rPr>
        <w:t>- на официальном портале Администрации города;</w:t>
      </w:r>
    </w:p>
    <w:p w:rsidR="00EB1587" w:rsidRPr="00597E7B" w:rsidRDefault="00EB1587" w:rsidP="00EB1587">
      <w:pPr>
        <w:ind w:firstLine="567"/>
        <w:jc w:val="both"/>
        <w:rPr>
          <w:rFonts w:cs="Times New Roman"/>
          <w:szCs w:val="28"/>
        </w:rPr>
      </w:pPr>
      <w:r w:rsidRPr="00597E7B">
        <w:rPr>
          <w:rFonts w:cs="Times New Roman"/>
          <w:szCs w:val="28"/>
        </w:rPr>
        <w:t>- на портале проектов нормативных правовых актов (http://regulation.admhmao.ru).</w:t>
      </w:r>
    </w:p>
    <w:p w:rsidR="00EB1587" w:rsidRDefault="00EB1587" w:rsidP="00EB1587">
      <w:pPr>
        <w:ind w:firstLine="567"/>
        <w:jc w:val="both"/>
        <w:rPr>
          <w:rFonts w:cs="Times New Roman"/>
          <w:szCs w:val="28"/>
        </w:rPr>
      </w:pPr>
      <w:r w:rsidRPr="00597E7B">
        <w:rPr>
          <w:rFonts w:cs="Times New Roman"/>
          <w:szCs w:val="28"/>
        </w:rPr>
        <w:t xml:space="preserve">Для привлечения субъектов предпринимательской и инвестиционной  деятельности при проведении экспертизы субъекты предпринимательской и инвестиционной деятельности </w:t>
      </w:r>
      <w:bookmarkStart w:id="1" w:name="_GoBack"/>
      <w:bookmarkEnd w:id="1"/>
      <w:r w:rsidRPr="00070A4D">
        <w:rPr>
          <w:rFonts w:cs="Times New Roman"/>
          <w:szCs w:val="28"/>
        </w:rPr>
        <w:t>проинформированы/не проинформированы                                    о проведении публичных консультаций в мессенджере «</w:t>
      </w:r>
      <w:proofErr w:type="spellStart"/>
      <w:r w:rsidR="00D83677" w:rsidRPr="00070A4D">
        <w:rPr>
          <w:rFonts w:cs="Times New Roman"/>
          <w:szCs w:val="28"/>
        </w:rPr>
        <w:t>Telegram</w:t>
      </w:r>
      <w:proofErr w:type="spellEnd"/>
      <w:r w:rsidRPr="00070A4D">
        <w:rPr>
          <w:rFonts w:cs="Times New Roman"/>
          <w:szCs w:val="28"/>
        </w:rPr>
        <w:t>» в групп</w:t>
      </w:r>
      <w:r w:rsidR="00D83677" w:rsidRPr="00070A4D">
        <w:rPr>
          <w:rFonts w:cs="Times New Roman"/>
          <w:szCs w:val="28"/>
        </w:rPr>
        <w:t>ах</w:t>
      </w:r>
      <w:r w:rsidRPr="00070A4D">
        <w:rPr>
          <w:rFonts w:cs="Times New Roman"/>
          <w:szCs w:val="28"/>
        </w:rPr>
        <w:t xml:space="preserve"> «ОРВ</w:t>
      </w:r>
      <w:r w:rsidR="00D83677" w:rsidRPr="00070A4D">
        <w:rPr>
          <w:rFonts w:cs="Times New Roman"/>
          <w:szCs w:val="28"/>
        </w:rPr>
        <w:t xml:space="preserve"> </w:t>
      </w:r>
      <w:r w:rsidRPr="00070A4D">
        <w:rPr>
          <w:rFonts w:cs="Times New Roman"/>
          <w:szCs w:val="28"/>
        </w:rPr>
        <w:t>в Сургуте», «Инвестируй в Сургут».</w:t>
      </w:r>
    </w:p>
    <w:p w:rsidR="00EB1587" w:rsidRPr="00492664" w:rsidRDefault="00EB1587" w:rsidP="00EB1587">
      <w:pPr>
        <w:ind w:firstLine="567"/>
        <w:jc w:val="both"/>
        <w:rPr>
          <w:rFonts w:cs="Times New Roman"/>
          <w:szCs w:val="28"/>
        </w:rPr>
      </w:pPr>
    </w:p>
    <w:p w:rsidR="00EB1587" w:rsidRPr="009D59D8" w:rsidRDefault="00EB1587" w:rsidP="00EB1587">
      <w:pPr>
        <w:ind w:firstLine="567"/>
        <w:jc w:val="both"/>
        <w:rPr>
          <w:rFonts w:cs="Times New Roman"/>
          <w:szCs w:val="28"/>
        </w:rPr>
      </w:pPr>
      <w:r w:rsidRPr="00492664">
        <w:rPr>
          <w:rFonts w:cs="Times New Roman"/>
          <w:szCs w:val="28"/>
        </w:rPr>
        <w:lastRenderedPageBreak/>
        <w:t xml:space="preserve">Ответственным за проведение экспертизы проведены публичные </w:t>
      </w:r>
      <w:proofErr w:type="spellStart"/>
      <w:r w:rsidRPr="00492664">
        <w:rPr>
          <w:rFonts w:cs="Times New Roman"/>
          <w:szCs w:val="28"/>
        </w:rPr>
        <w:t>консуль-тации</w:t>
      </w:r>
      <w:proofErr w:type="spellEnd"/>
      <w:r w:rsidRPr="00492664">
        <w:rPr>
          <w:rFonts w:cs="Times New Roman"/>
          <w:szCs w:val="28"/>
        </w:rPr>
        <w:t xml:space="preserve"> в период с «____»__________20___</w:t>
      </w:r>
      <w:r w:rsidRPr="009D59D8">
        <w:rPr>
          <w:rFonts w:cs="Times New Roman"/>
          <w:szCs w:val="28"/>
        </w:rPr>
        <w:t>года по «___»___________20___года.</w:t>
      </w:r>
    </w:p>
    <w:p w:rsidR="00EB1587" w:rsidRPr="009D59D8" w:rsidRDefault="00EB1587" w:rsidP="00EB1587">
      <w:pPr>
        <w:jc w:val="both"/>
        <w:rPr>
          <w:rFonts w:cs="Times New Roman"/>
          <w:szCs w:val="28"/>
        </w:rPr>
      </w:pPr>
    </w:p>
    <w:p w:rsidR="00EB1587" w:rsidRPr="009D59D8" w:rsidRDefault="00EB1587" w:rsidP="00EB1587">
      <w:pPr>
        <w:jc w:val="both"/>
        <w:rPr>
          <w:rFonts w:cs="Times New Roman"/>
          <w:szCs w:val="28"/>
        </w:rPr>
      </w:pPr>
      <w:r w:rsidRPr="009D59D8">
        <w:rPr>
          <w:rFonts w:cs="Times New Roman"/>
          <w:szCs w:val="28"/>
        </w:rPr>
        <w:t>____________________________________________________________________</w:t>
      </w:r>
    </w:p>
    <w:p w:rsidR="00EB1587" w:rsidRDefault="00EB1587" w:rsidP="00EB1587">
      <w:pPr>
        <w:jc w:val="center"/>
        <w:rPr>
          <w:rFonts w:cs="Times New Roman"/>
        </w:rPr>
      </w:pPr>
      <w:r w:rsidRPr="009D59D8">
        <w:rPr>
          <w:rFonts w:cs="Times New Roman"/>
        </w:rPr>
        <w:t>(</w:t>
      </w:r>
      <w:r w:rsidRPr="009D59D8">
        <w:rPr>
          <w:rFonts w:cs="Times New Roman"/>
          <w:sz w:val="20"/>
          <w:szCs w:val="20"/>
        </w:rPr>
        <w:t>обобщение результатов публичных консультаций</w:t>
      </w:r>
      <w:r w:rsidRPr="009D59D8">
        <w:rPr>
          <w:rFonts w:cs="Times New Roman"/>
        </w:rPr>
        <w:t>)</w:t>
      </w:r>
    </w:p>
    <w:p w:rsidR="00EB1587" w:rsidRPr="009D59D8" w:rsidRDefault="00EB1587" w:rsidP="00EB1587">
      <w:pPr>
        <w:jc w:val="center"/>
        <w:rPr>
          <w:rFonts w:cs="Times New Roman"/>
        </w:rPr>
      </w:pPr>
    </w:p>
    <w:p w:rsidR="00EB1587" w:rsidRPr="009D59D8" w:rsidRDefault="00EB1587" w:rsidP="00EB1587">
      <w:pPr>
        <w:ind w:firstLine="567"/>
        <w:jc w:val="both"/>
        <w:rPr>
          <w:rFonts w:cs="Times New Roman"/>
          <w:szCs w:val="28"/>
        </w:rPr>
      </w:pPr>
      <w:r w:rsidRPr="009D59D8">
        <w:rPr>
          <w:rFonts w:cs="Times New Roman"/>
          <w:szCs w:val="28"/>
        </w:rPr>
        <w:t>По результатам рассмотрения представленных документов установлено:</w:t>
      </w:r>
    </w:p>
    <w:p w:rsidR="00EB1587" w:rsidRPr="009D59D8" w:rsidRDefault="00EB1587" w:rsidP="00EB1587">
      <w:pPr>
        <w:ind w:firstLine="567"/>
        <w:jc w:val="both"/>
        <w:rPr>
          <w:rFonts w:cs="Times New Roman"/>
          <w:szCs w:val="28"/>
        </w:rPr>
      </w:pPr>
      <w:r w:rsidRPr="009D59D8">
        <w:rPr>
          <w:rFonts w:cs="Times New Roman"/>
          <w:szCs w:val="28"/>
        </w:rPr>
        <w:t xml:space="preserve">1. Процедуры экспертизы, предусмотренные порядком, соблюдены/ </w:t>
      </w:r>
      <w:r w:rsidRPr="009D59D8">
        <w:rPr>
          <w:rFonts w:cs="Times New Roman"/>
          <w:szCs w:val="28"/>
        </w:rPr>
        <w:br/>
        <w:t>не соблюдены</w:t>
      </w:r>
    </w:p>
    <w:p w:rsidR="00EB1587" w:rsidRPr="009D59D8" w:rsidRDefault="00EB1587" w:rsidP="00EB1587">
      <w:pPr>
        <w:jc w:val="both"/>
        <w:rPr>
          <w:rFonts w:cs="Times New Roman"/>
          <w:szCs w:val="28"/>
        </w:rPr>
      </w:pPr>
      <w:r w:rsidRPr="009D59D8">
        <w:rPr>
          <w:rFonts w:cs="Times New Roman"/>
          <w:szCs w:val="28"/>
        </w:rPr>
        <w:t>____________________________________________________________________.</w:t>
      </w:r>
    </w:p>
    <w:p w:rsidR="00EB1587" w:rsidRPr="009D59D8" w:rsidRDefault="00EB1587" w:rsidP="00EB1587">
      <w:pPr>
        <w:ind w:firstLine="709"/>
        <w:jc w:val="center"/>
        <w:rPr>
          <w:rFonts w:cs="Times New Roman"/>
          <w:sz w:val="22"/>
          <w:szCs w:val="28"/>
        </w:rPr>
      </w:pPr>
      <w:r w:rsidRPr="009D59D8">
        <w:rPr>
          <w:rFonts w:cs="Times New Roman"/>
          <w:sz w:val="22"/>
          <w:szCs w:val="28"/>
        </w:rPr>
        <w:t>(</w:t>
      </w:r>
      <w:r w:rsidRPr="009D59D8">
        <w:rPr>
          <w:rFonts w:cs="Times New Roman"/>
          <w:sz w:val="20"/>
          <w:szCs w:val="20"/>
        </w:rPr>
        <w:t>место для текстового описания, в случае несоответствия проведенных структурным подразделением, муниципальным учреждением процедур, порядку</w:t>
      </w:r>
      <w:r w:rsidRPr="009D59D8">
        <w:rPr>
          <w:rFonts w:cs="Times New Roman"/>
          <w:sz w:val="22"/>
          <w:szCs w:val="28"/>
        </w:rPr>
        <w:t>)</w:t>
      </w:r>
    </w:p>
    <w:p w:rsidR="00EB1587" w:rsidRPr="009D59D8" w:rsidRDefault="00EB1587" w:rsidP="00EB1587">
      <w:pPr>
        <w:ind w:firstLine="709"/>
        <w:jc w:val="both"/>
        <w:rPr>
          <w:rFonts w:cs="Times New Roman"/>
          <w:sz w:val="20"/>
          <w:szCs w:val="28"/>
        </w:rPr>
      </w:pPr>
    </w:p>
    <w:p w:rsidR="00EB1587" w:rsidRPr="009D59D8" w:rsidRDefault="00EB1587" w:rsidP="00EB1587">
      <w:pPr>
        <w:ind w:firstLine="567"/>
        <w:jc w:val="both"/>
        <w:rPr>
          <w:szCs w:val="28"/>
        </w:rPr>
      </w:pPr>
      <w:r w:rsidRPr="009D59D8">
        <w:rPr>
          <w:rFonts w:cs="Times New Roman"/>
          <w:szCs w:val="28"/>
        </w:rPr>
        <w:t>2. С</w:t>
      </w:r>
      <w:r w:rsidRPr="009D59D8">
        <w:rPr>
          <w:szCs w:val="28"/>
        </w:rPr>
        <w:t>водный отчет об экспертизе:</w:t>
      </w:r>
    </w:p>
    <w:p w:rsidR="00EB1587" w:rsidRPr="009D59D8" w:rsidRDefault="00EB1587" w:rsidP="00EB1587">
      <w:pPr>
        <w:ind w:firstLine="567"/>
        <w:jc w:val="both"/>
        <w:rPr>
          <w:szCs w:val="28"/>
        </w:rPr>
      </w:pPr>
      <w:r w:rsidRPr="009D59D8">
        <w:rPr>
          <w:szCs w:val="28"/>
        </w:rPr>
        <w:t>2.1. Форма отчета соответствует/не соответствует порядку.</w:t>
      </w:r>
    </w:p>
    <w:p w:rsidR="00EB1587" w:rsidRPr="009D59D8" w:rsidRDefault="00EB1587" w:rsidP="00EB1587">
      <w:pPr>
        <w:ind w:firstLine="567"/>
        <w:jc w:val="both"/>
        <w:rPr>
          <w:szCs w:val="28"/>
        </w:rPr>
      </w:pPr>
      <w:r w:rsidRPr="009D59D8">
        <w:rPr>
          <w:spacing w:val="-6"/>
          <w:szCs w:val="28"/>
        </w:rPr>
        <w:t>2.2. Информация, содержащаяся в отчете об экспертизе, достаточна/</w:t>
      </w:r>
      <w:r w:rsidRPr="009D59D8">
        <w:rPr>
          <w:szCs w:val="28"/>
        </w:rPr>
        <w:t>недостаточна</w:t>
      </w:r>
    </w:p>
    <w:p w:rsidR="00EB1587" w:rsidRPr="009D59D8" w:rsidRDefault="00EB1587" w:rsidP="00EB1587">
      <w:pPr>
        <w:jc w:val="both"/>
        <w:rPr>
          <w:rFonts w:cs="Times New Roman"/>
          <w:szCs w:val="28"/>
        </w:rPr>
      </w:pPr>
      <w:r w:rsidRPr="009D59D8">
        <w:rPr>
          <w:rFonts w:cs="Times New Roman"/>
          <w:szCs w:val="28"/>
        </w:rPr>
        <w:t>____________________________________________________________________.</w:t>
      </w:r>
    </w:p>
    <w:p w:rsidR="00EB1587" w:rsidRPr="009D59D8" w:rsidRDefault="00EB1587" w:rsidP="00EB1587">
      <w:pPr>
        <w:jc w:val="center"/>
        <w:rPr>
          <w:rFonts w:cs="Times New Roman"/>
          <w:sz w:val="22"/>
          <w:szCs w:val="28"/>
        </w:rPr>
      </w:pPr>
      <w:r w:rsidRPr="009D59D8">
        <w:rPr>
          <w:rFonts w:cs="Times New Roman"/>
          <w:sz w:val="22"/>
          <w:szCs w:val="28"/>
        </w:rPr>
        <w:t>(</w:t>
      </w:r>
      <w:r w:rsidRPr="009D59D8">
        <w:rPr>
          <w:rFonts w:cs="Times New Roman"/>
          <w:sz w:val="20"/>
          <w:szCs w:val="20"/>
        </w:rPr>
        <w:t>указываются недостатки, допущенные при заполнении сводного отчета об экспертизе</w:t>
      </w:r>
      <w:r w:rsidRPr="009D59D8">
        <w:rPr>
          <w:rFonts w:cs="Times New Roman"/>
          <w:sz w:val="22"/>
          <w:szCs w:val="28"/>
        </w:rPr>
        <w:t>)</w:t>
      </w:r>
    </w:p>
    <w:p w:rsidR="00EB1587" w:rsidRPr="009D59D8" w:rsidRDefault="00EB1587" w:rsidP="00EB1587">
      <w:pPr>
        <w:jc w:val="center"/>
        <w:rPr>
          <w:rFonts w:cs="Times New Roman"/>
          <w:color w:val="FF0000"/>
          <w:sz w:val="22"/>
          <w:szCs w:val="28"/>
        </w:rPr>
      </w:pPr>
    </w:p>
    <w:p w:rsidR="00EB1587" w:rsidRPr="009D59D8" w:rsidRDefault="00EB1587" w:rsidP="00EB1587">
      <w:pPr>
        <w:ind w:firstLine="567"/>
        <w:jc w:val="both"/>
        <w:rPr>
          <w:rFonts w:cs="Times New Roman"/>
          <w:szCs w:val="28"/>
        </w:rPr>
      </w:pPr>
      <w:r w:rsidRPr="009D59D8">
        <w:rPr>
          <w:rFonts w:cs="Times New Roman"/>
          <w:szCs w:val="28"/>
        </w:rPr>
        <w:t xml:space="preserve">2.3. Обоснование решения проблемы действующего способа </w:t>
      </w:r>
      <w:proofErr w:type="spellStart"/>
      <w:r w:rsidRPr="009D59D8">
        <w:rPr>
          <w:rFonts w:cs="Times New Roman"/>
          <w:szCs w:val="28"/>
        </w:rPr>
        <w:t>регулиро</w:t>
      </w:r>
      <w:proofErr w:type="spellEnd"/>
      <w:r w:rsidRPr="009D59D8">
        <w:rPr>
          <w:rFonts w:cs="Times New Roman"/>
          <w:szCs w:val="28"/>
        </w:rPr>
        <w:t xml:space="preserve">-                   </w:t>
      </w:r>
      <w:proofErr w:type="spellStart"/>
      <w:r w:rsidRPr="009D59D8">
        <w:rPr>
          <w:rFonts w:cs="Times New Roman"/>
          <w:szCs w:val="28"/>
        </w:rPr>
        <w:t>вания</w:t>
      </w:r>
      <w:proofErr w:type="spellEnd"/>
      <w:r w:rsidRPr="009D59D8">
        <w:rPr>
          <w:rFonts w:cs="Times New Roman"/>
          <w:szCs w:val="28"/>
        </w:rPr>
        <w:t xml:space="preserve"> </w:t>
      </w:r>
      <w:r w:rsidRPr="009D59D8">
        <w:rPr>
          <w:szCs w:val="28"/>
        </w:rPr>
        <w:t>достаточно/недостаточно</w:t>
      </w:r>
    </w:p>
    <w:p w:rsidR="00EB1587" w:rsidRPr="009D59D8" w:rsidRDefault="00EB1587" w:rsidP="00EB1587">
      <w:pPr>
        <w:jc w:val="both"/>
        <w:rPr>
          <w:rFonts w:cs="Times New Roman"/>
          <w:szCs w:val="28"/>
        </w:rPr>
      </w:pPr>
      <w:r w:rsidRPr="009D59D8">
        <w:rPr>
          <w:rFonts w:cs="Times New Roman"/>
          <w:szCs w:val="28"/>
        </w:rPr>
        <w:t>____________________________________________________________________.</w:t>
      </w:r>
    </w:p>
    <w:p w:rsidR="00EB1587" w:rsidRPr="009D59D8" w:rsidRDefault="00EB1587" w:rsidP="00EB1587">
      <w:pPr>
        <w:spacing w:line="192" w:lineRule="auto"/>
        <w:jc w:val="center"/>
        <w:rPr>
          <w:rFonts w:cs="Times New Roman"/>
          <w:sz w:val="22"/>
        </w:rPr>
      </w:pPr>
      <w:r w:rsidRPr="009D59D8">
        <w:rPr>
          <w:rFonts w:cs="Times New Roman"/>
          <w:sz w:val="22"/>
        </w:rPr>
        <w:t>(</w:t>
      </w:r>
      <w:r w:rsidRPr="009D59D8">
        <w:rPr>
          <w:rFonts w:cs="Times New Roman"/>
          <w:sz w:val="20"/>
          <w:szCs w:val="20"/>
        </w:rPr>
        <w:t>указываются недостатки обоснования решения проблемы действующего способа регулирования</w:t>
      </w:r>
      <w:r w:rsidRPr="009D59D8">
        <w:rPr>
          <w:rFonts w:cs="Times New Roman"/>
          <w:sz w:val="22"/>
        </w:rPr>
        <w:t>)</w:t>
      </w:r>
    </w:p>
    <w:p w:rsidR="00EB1587" w:rsidRPr="009D59D8" w:rsidRDefault="00EB1587" w:rsidP="00EB1587">
      <w:pPr>
        <w:jc w:val="center"/>
        <w:rPr>
          <w:rFonts w:cs="Times New Roman"/>
          <w:sz w:val="22"/>
          <w:szCs w:val="28"/>
        </w:rPr>
      </w:pPr>
    </w:p>
    <w:p w:rsidR="00EB1587" w:rsidRPr="00492664" w:rsidRDefault="00EB1587" w:rsidP="00EB1587">
      <w:pPr>
        <w:ind w:firstLine="567"/>
        <w:jc w:val="both"/>
        <w:rPr>
          <w:rFonts w:cs="Times New Roman"/>
          <w:szCs w:val="28"/>
        </w:rPr>
      </w:pPr>
      <w:r w:rsidRPr="00492664">
        <w:rPr>
          <w:rFonts w:cs="Times New Roman"/>
          <w:szCs w:val="28"/>
        </w:rPr>
        <w:t>3. В действующем муниципальном нормативном правовом                                            акте отсутствуют/выявлены положения, необоснованно затрудняющие                                 осуществление предпринимательской и инвестиционной деятельности ________________________________________________________________________________________________________________________________________.</w:t>
      </w:r>
    </w:p>
    <w:p w:rsidR="00EB1587" w:rsidRPr="00492664" w:rsidRDefault="00EB1587" w:rsidP="00EB1587">
      <w:pPr>
        <w:jc w:val="center"/>
        <w:rPr>
          <w:rFonts w:cs="Times New Roman"/>
          <w:sz w:val="22"/>
        </w:rPr>
      </w:pPr>
      <w:r w:rsidRPr="00492664">
        <w:rPr>
          <w:rFonts w:cs="Times New Roman"/>
          <w:sz w:val="22"/>
        </w:rPr>
        <w:t>(</w:t>
      </w:r>
      <w:r w:rsidRPr="00492664">
        <w:rPr>
          <w:rFonts w:cs="Times New Roman"/>
          <w:sz w:val="20"/>
          <w:szCs w:val="20"/>
        </w:rPr>
        <w:t>место для текстового описания в случае выявления соответствующих положений</w:t>
      </w:r>
      <w:r w:rsidRPr="00492664">
        <w:rPr>
          <w:rFonts w:cs="Times New Roman"/>
          <w:sz w:val="22"/>
        </w:rPr>
        <w:t>)</w:t>
      </w:r>
    </w:p>
    <w:p w:rsidR="00EB1587" w:rsidRPr="00492664" w:rsidRDefault="00EB1587" w:rsidP="00EB1587">
      <w:pPr>
        <w:jc w:val="center"/>
        <w:rPr>
          <w:rFonts w:cs="Times New Roman"/>
          <w:szCs w:val="28"/>
        </w:rPr>
      </w:pPr>
    </w:p>
    <w:p w:rsidR="00EB1587" w:rsidRPr="00492664" w:rsidRDefault="00EB1587" w:rsidP="00EB1587">
      <w:pPr>
        <w:jc w:val="both"/>
        <w:rPr>
          <w:rFonts w:cs="Times New Roman"/>
          <w:szCs w:val="28"/>
        </w:rPr>
      </w:pPr>
      <w:r w:rsidRPr="00492664">
        <w:rPr>
          <w:rFonts w:cs="Times New Roman"/>
          <w:szCs w:val="28"/>
        </w:rPr>
        <w:t>Выводы и предложения: _______________________________________________</w:t>
      </w:r>
    </w:p>
    <w:p w:rsidR="00EB1587" w:rsidRPr="00492664" w:rsidRDefault="00EB1587" w:rsidP="00EB1587">
      <w:pPr>
        <w:jc w:val="both"/>
        <w:rPr>
          <w:rFonts w:cs="Times New Roman"/>
          <w:szCs w:val="28"/>
        </w:rPr>
      </w:pPr>
      <w:r w:rsidRPr="00492664">
        <w:rPr>
          <w:rFonts w:cs="Times New Roman"/>
          <w:szCs w:val="28"/>
        </w:rPr>
        <w:t>____________________________________________________________________</w:t>
      </w:r>
    </w:p>
    <w:p w:rsidR="00EB1587" w:rsidRPr="009D59D8" w:rsidRDefault="00EB1587" w:rsidP="00EB1587">
      <w:pPr>
        <w:jc w:val="center"/>
        <w:rPr>
          <w:rFonts w:cs="Times New Roman"/>
          <w:sz w:val="22"/>
        </w:rPr>
      </w:pPr>
      <w:r w:rsidRPr="00492664">
        <w:rPr>
          <w:rFonts w:cs="Times New Roman"/>
          <w:sz w:val="22"/>
        </w:rPr>
        <w:t>(</w:t>
      </w:r>
      <w:r w:rsidRPr="00492664">
        <w:rPr>
          <w:rFonts w:cs="Times New Roman"/>
          <w:sz w:val="20"/>
          <w:szCs w:val="20"/>
        </w:rPr>
        <w:t>указываются выводы о замечаниях к отчету об экспертизе,</w:t>
      </w:r>
      <w:r>
        <w:rPr>
          <w:rFonts w:cs="Times New Roman"/>
          <w:sz w:val="20"/>
          <w:szCs w:val="20"/>
        </w:rPr>
        <w:t xml:space="preserve"> </w:t>
      </w:r>
      <w:r w:rsidRPr="00D40A3C">
        <w:rPr>
          <w:rFonts w:cs="Times New Roman"/>
          <w:sz w:val="20"/>
          <w:szCs w:val="20"/>
        </w:rPr>
        <w:t xml:space="preserve">необходимости </w:t>
      </w:r>
      <w:r w:rsidRPr="009D59D8">
        <w:rPr>
          <w:rFonts w:cs="Times New Roman"/>
          <w:sz w:val="20"/>
          <w:szCs w:val="20"/>
        </w:rPr>
        <w:t xml:space="preserve">подготовки проекта о внесении изменений в действующий нормативный правовой акт, </w:t>
      </w:r>
      <w:r>
        <w:rPr>
          <w:rFonts w:cs="Times New Roman"/>
          <w:sz w:val="20"/>
          <w:szCs w:val="20"/>
        </w:rPr>
        <w:t xml:space="preserve">либо </w:t>
      </w:r>
      <w:r w:rsidRPr="009D59D8">
        <w:rPr>
          <w:rFonts w:cs="Times New Roman"/>
          <w:sz w:val="20"/>
          <w:szCs w:val="20"/>
        </w:rPr>
        <w:t>о признании его утратившим силу, сохранении действующего правового регулирования, предложения, направленные на улучшение качества действующего муниципального нормативного правового акта</w:t>
      </w:r>
      <w:r w:rsidRPr="009D59D8">
        <w:rPr>
          <w:rFonts w:cs="Times New Roman"/>
          <w:sz w:val="22"/>
        </w:rPr>
        <w:t>)</w:t>
      </w:r>
    </w:p>
    <w:p w:rsidR="00EB1587" w:rsidRPr="009D59D8" w:rsidRDefault="00EB1587" w:rsidP="00EB1587">
      <w:pPr>
        <w:jc w:val="center"/>
        <w:rPr>
          <w:rFonts w:cs="Times New Roman"/>
          <w:sz w:val="22"/>
        </w:rPr>
      </w:pPr>
    </w:p>
    <w:p w:rsidR="00EB1587" w:rsidRPr="009D59D8" w:rsidRDefault="00EB1587" w:rsidP="00EB1587">
      <w:pPr>
        <w:jc w:val="both"/>
        <w:rPr>
          <w:rFonts w:cs="Times New Roman"/>
          <w:szCs w:val="28"/>
        </w:rPr>
      </w:pPr>
    </w:p>
    <w:p w:rsidR="00EB1587" w:rsidRPr="009D59D8" w:rsidRDefault="00EB1587" w:rsidP="00EB1587">
      <w:pPr>
        <w:jc w:val="both"/>
        <w:rPr>
          <w:rFonts w:cs="Times New Roman"/>
          <w:szCs w:val="28"/>
        </w:rPr>
      </w:pPr>
      <w:r w:rsidRPr="009D59D8">
        <w:rPr>
          <w:rFonts w:cs="Times New Roman"/>
          <w:szCs w:val="28"/>
        </w:rPr>
        <w:t xml:space="preserve">Руководитель </w:t>
      </w:r>
    </w:p>
    <w:p w:rsidR="00EB1587" w:rsidRPr="009D59D8" w:rsidRDefault="00EB1587" w:rsidP="00EB1587">
      <w:pPr>
        <w:jc w:val="both"/>
        <w:rPr>
          <w:rFonts w:cs="Times New Roman"/>
          <w:szCs w:val="28"/>
        </w:rPr>
      </w:pPr>
      <w:r w:rsidRPr="009D59D8">
        <w:rPr>
          <w:rFonts w:cs="Times New Roman"/>
          <w:szCs w:val="28"/>
        </w:rPr>
        <w:t>уполномоченного органа               _______________     ______________________</w:t>
      </w:r>
    </w:p>
    <w:p w:rsidR="00EB1587" w:rsidRPr="009D59D8" w:rsidRDefault="00EB1587" w:rsidP="00EB1587">
      <w:pPr>
        <w:jc w:val="both"/>
        <w:rPr>
          <w:rFonts w:cs="Times New Roman"/>
          <w:szCs w:val="28"/>
        </w:rPr>
      </w:pPr>
      <w:r w:rsidRPr="009D59D8">
        <w:rPr>
          <w:rFonts w:cs="Times New Roman"/>
          <w:szCs w:val="28"/>
        </w:rPr>
        <w:t xml:space="preserve">                                                                  </w:t>
      </w:r>
      <w:r w:rsidRPr="009D59D8">
        <w:rPr>
          <w:rFonts w:cs="Times New Roman"/>
          <w:sz w:val="20"/>
          <w:szCs w:val="20"/>
        </w:rPr>
        <w:t>(подпись)</w:t>
      </w:r>
      <w:r w:rsidRPr="009D59D8">
        <w:rPr>
          <w:rFonts w:cs="Times New Roman"/>
          <w:szCs w:val="28"/>
        </w:rPr>
        <w:t xml:space="preserve">                            </w:t>
      </w:r>
      <w:r w:rsidRPr="009D59D8">
        <w:rPr>
          <w:rFonts w:cs="Times New Roman"/>
          <w:sz w:val="20"/>
          <w:szCs w:val="20"/>
        </w:rPr>
        <w:t>(инициалы, фамилия)</w:t>
      </w:r>
    </w:p>
    <w:p w:rsidR="00EB1587" w:rsidRPr="009D59D8" w:rsidRDefault="00EB1587" w:rsidP="00EB1587">
      <w:pPr>
        <w:jc w:val="both"/>
        <w:rPr>
          <w:rFonts w:cs="Times New Roman"/>
          <w:szCs w:val="28"/>
        </w:rPr>
      </w:pPr>
    </w:p>
    <w:p w:rsidR="00EB1587" w:rsidRPr="009D59D8" w:rsidRDefault="00EB1587" w:rsidP="00EB1587">
      <w:pPr>
        <w:jc w:val="both"/>
        <w:rPr>
          <w:rFonts w:cs="Times New Roman"/>
          <w:szCs w:val="28"/>
        </w:rPr>
      </w:pPr>
      <w:r w:rsidRPr="009D59D8">
        <w:rPr>
          <w:rFonts w:cs="Times New Roman"/>
          <w:szCs w:val="28"/>
        </w:rPr>
        <w:t>«_____»_____________</w:t>
      </w:r>
    </w:p>
    <w:p w:rsidR="00EB1587" w:rsidRDefault="00EB1587" w:rsidP="00EB1587">
      <w:pPr>
        <w:ind w:left="5812"/>
        <w:rPr>
          <w:rFonts w:cs="Times New Roman"/>
          <w:szCs w:val="28"/>
        </w:rPr>
      </w:pPr>
    </w:p>
    <w:p w:rsidR="00EB1587" w:rsidRDefault="00EB1587" w:rsidP="00EB1587">
      <w:pPr>
        <w:ind w:left="5812"/>
        <w:rPr>
          <w:rFonts w:cs="Times New Roman"/>
          <w:szCs w:val="28"/>
        </w:rPr>
      </w:pPr>
    </w:p>
    <w:p w:rsidR="00E55227" w:rsidRDefault="00E55227" w:rsidP="00EB1587">
      <w:pPr>
        <w:ind w:left="5812"/>
        <w:rPr>
          <w:rFonts w:cs="Times New Roman"/>
          <w:szCs w:val="28"/>
        </w:rPr>
      </w:pPr>
    </w:p>
    <w:p w:rsidR="00E55227" w:rsidRDefault="00E55227" w:rsidP="00EB1587">
      <w:pPr>
        <w:ind w:left="5812"/>
        <w:rPr>
          <w:rFonts w:cs="Times New Roman"/>
          <w:szCs w:val="28"/>
        </w:rPr>
      </w:pPr>
    </w:p>
    <w:p w:rsidR="00E55227" w:rsidRDefault="00E55227" w:rsidP="00EB1587">
      <w:pPr>
        <w:ind w:left="5812"/>
        <w:rPr>
          <w:rFonts w:cs="Times New Roman"/>
          <w:szCs w:val="28"/>
        </w:rPr>
      </w:pPr>
    </w:p>
    <w:p w:rsidR="00EB1587" w:rsidRPr="008B20C8" w:rsidRDefault="00EB1587" w:rsidP="00EB1587">
      <w:pPr>
        <w:ind w:left="5812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lastRenderedPageBreak/>
        <w:t xml:space="preserve">Приложение 9 </w:t>
      </w:r>
    </w:p>
    <w:p w:rsidR="00EB1587" w:rsidRPr="008B20C8" w:rsidRDefault="00EB1587" w:rsidP="00EB1587">
      <w:pPr>
        <w:ind w:left="5812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к порядку проведения </w:t>
      </w:r>
    </w:p>
    <w:p w:rsidR="00EB1587" w:rsidRDefault="00EB1587" w:rsidP="00EB1587">
      <w:pPr>
        <w:ind w:left="5812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экспертизы действующих муниципальных нормативных правовых актов </w:t>
      </w:r>
    </w:p>
    <w:p w:rsidR="00E55227" w:rsidRDefault="00E55227" w:rsidP="00EB1587">
      <w:pPr>
        <w:ind w:left="5812"/>
        <w:rPr>
          <w:rFonts w:cs="Times New Roman"/>
          <w:szCs w:val="28"/>
        </w:rPr>
      </w:pPr>
    </w:p>
    <w:p w:rsidR="00E55227" w:rsidRDefault="00E55227" w:rsidP="00E55227">
      <w:pPr>
        <w:ind w:firstLine="567"/>
        <w:jc w:val="both"/>
        <w:rPr>
          <w:rFonts w:cs="Times New Roman"/>
          <w:i/>
          <w:szCs w:val="28"/>
        </w:rPr>
      </w:pPr>
      <w:r w:rsidRPr="00690AD8">
        <w:rPr>
          <w:rFonts w:cs="Times New Roman"/>
          <w:i/>
          <w:szCs w:val="28"/>
        </w:rPr>
        <w:t>Признан</w:t>
      </w:r>
      <w:r>
        <w:rPr>
          <w:rFonts w:cs="Times New Roman"/>
          <w:i/>
          <w:szCs w:val="28"/>
        </w:rPr>
        <w:t>о</w:t>
      </w:r>
      <w:r w:rsidRPr="00690AD8">
        <w:rPr>
          <w:rFonts w:cs="Times New Roman"/>
          <w:i/>
          <w:szCs w:val="28"/>
        </w:rPr>
        <w:t xml:space="preserve"> утратившим силу (постановление Главы города </w:t>
      </w:r>
      <w:r>
        <w:rPr>
          <w:rFonts w:cs="Times New Roman"/>
          <w:i/>
          <w:szCs w:val="28"/>
        </w:rPr>
        <w:t xml:space="preserve">                                       </w:t>
      </w:r>
      <w:r w:rsidRPr="00690AD8">
        <w:rPr>
          <w:rFonts w:cs="Times New Roman"/>
          <w:i/>
          <w:szCs w:val="28"/>
        </w:rPr>
        <w:t>от 17.05.2023 № 23).</w:t>
      </w:r>
    </w:p>
    <w:bookmarkEnd w:id="0"/>
    <w:p w:rsidR="00E55227" w:rsidRPr="008B20C8" w:rsidRDefault="00E55227" w:rsidP="00EB1587">
      <w:pPr>
        <w:ind w:left="5812"/>
        <w:rPr>
          <w:rFonts w:cs="Times New Roman"/>
          <w:szCs w:val="28"/>
        </w:rPr>
      </w:pPr>
    </w:p>
    <w:sectPr w:rsidR="00E55227" w:rsidRPr="008B20C8" w:rsidSect="0027743D">
      <w:headerReference w:type="default" r:id="rId18"/>
      <w:pgSz w:w="11906" w:h="16838" w:code="9"/>
      <w:pgMar w:top="426" w:right="567" w:bottom="851" w:left="1701" w:header="567" w:footer="56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7A0" w:rsidRDefault="002967A0" w:rsidP="006C4EC8">
      <w:r>
        <w:separator/>
      </w:r>
    </w:p>
  </w:endnote>
  <w:endnote w:type="continuationSeparator" w:id="0">
    <w:p w:rsidR="002967A0" w:rsidRDefault="002967A0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7A0" w:rsidRDefault="002967A0" w:rsidP="006C4EC8">
      <w:r>
        <w:separator/>
      </w:r>
    </w:p>
  </w:footnote>
  <w:footnote w:type="continuationSeparator" w:id="0">
    <w:p w:rsidR="002967A0" w:rsidRDefault="002967A0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7A0" w:rsidRPr="00285EC9" w:rsidRDefault="002967A0">
    <w:pPr>
      <w:pStyle w:val="a4"/>
      <w:jc w:val="center"/>
      <w:rPr>
        <w:rFonts w:cs="Times New Roman"/>
        <w:sz w:val="20"/>
      </w:rPr>
    </w:pPr>
    <w:r w:rsidRPr="00285EC9">
      <w:rPr>
        <w:rFonts w:cs="Times New Roman"/>
        <w:sz w:val="20"/>
      </w:rPr>
      <w:fldChar w:fldCharType="begin"/>
    </w:r>
    <w:r w:rsidRPr="00285EC9">
      <w:rPr>
        <w:rFonts w:cs="Times New Roman"/>
        <w:sz w:val="20"/>
      </w:rPr>
      <w:instrText>PAGE   \* MERGEFORMAT</w:instrText>
    </w:r>
    <w:r w:rsidRPr="00285EC9">
      <w:rPr>
        <w:rFonts w:cs="Times New Roman"/>
        <w:sz w:val="20"/>
      </w:rPr>
      <w:fldChar w:fldCharType="separate"/>
    </w:r>
    <w:r w:rsidR="00070A4D">
      <w:rPr>
        <w:rFonts w:cs="Times New Roman"/>
        <w:noProof/>
        <w:sz w:val="20"/>
      </w:rPr>
      <w:t>19</w:t>
    </w:r>
    <w:r w:rsidRPr="00285EC9">
      <w:rPr>
        <w:rFonts w:cs="Times New Roman"/>
        <w:sz w:val="20"/>
      </w:rPr>
      <w:fldChar w:fldCharType="end"/>
    </w:r>
  </w:p>
  <w:p w:rsidR="002967A0" w:rsidRDefault="002967A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7A0" w:rsidRDefault="002967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8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9"/>
  </w:num>
  <w:num w:numId="5">
    <w:abstractNumId w:val="5"/>
  </w:num>
  <w:num w:numId="6">
    <w:abstractNumId w:val="13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2"/>
  </w:num>
  <w:num w:numId="11">
    <w:abstractNumId w:val="15"/>
  </w:num>
  <w:num w:numId="12">
    <w:abstractNumId w:val="14"/>
  </w:num>
  <w:num w:numId="13">
    <w:abstractNumId w:val="3"/>
  </w:num>
  <w:num w:numId="14">
    <w:abstractNumId w:val="2"/>
  </w:num>
  <w:num w:numId="15">
    <w:abstractNumId w:val="8"/>
  </w:num>
  <w:num w:numId="16">
    <w:abstractNumId w:val="10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017659"/>
    <w:rsid w:val="0002117B"/>
    <w:rsid w:val="00032575"/>
    <w:rsid w:val="00070A4D"/>
    <w:rsid w:val="0009306E"/>
    <w:rsid w:val="000963B5"/>
    <w:rsid w:val="00104E40"/>
    <w:rsid w:val="0011154D"/>
    <w:rsid w:val="00152213"/>
    <w:rsid w:val="00154BCD"/>
    <w:rsid w:val="0018308C"/>
    <w:rsid w:val="001A4652"/>
    <w:rsid w:val="001F7BBF"/>
    <w:rsid w:val="00204756"/>
    <w:rsid w:val="00222E1D"/>
    <w:rsid w:val="0023043D"/>
    <w:rsid w:val="002615AD"/>
    <w:rsid w:val="002664E3"/>
    <w:rsid w:val="00273D6C"/>
    <w:rsid w:val="0027743D"/>
    <w:rsid w:val="00285EC9"/>
    <w:rsid w:val="002967A0"/>
    <w:rsid w:val="002B04FB"/>
    <w:rsid w:val="00327CB6"/>
    <w:rsid w:val="003456A4"/>
    <w:rsid w:val="00361D20"/>
    <w:rsid w:val="00380FEF"/>
    <w:rsid w:val="00390684"/>
    <w:rsid w:val="003B46E0"/>
    <w:rsid w:val="003D2F9A"/>
    <w:rsid w:val="00460A20"/>
    <w:rsid w:val="00461FFD"/>
    <w:rsid w:val="004C7CFF"/>
    <w:rsid w:val="00513BD1"/>
    <w:rsid w:val="00583ADA"/>
    <w:rsid w:val="0059039A"/>
    <w:rsid w:val="00597E7B"/>
    <w:rsid w:val="005D0A39"/>
    <w:rsid w:val="00607A83"/>
    <w:rsid w:val="00640826"/>
    <w:rsid w:val="006644E9"/>
    <w:rsid w:val="00672112"/>
    <w:rsid w:val="00690AD8"/>
    <w:rsid w:val="006969FC"/>
    <w:rsid w:val="006A3BD3"/>
    <w:rsid w:val="006A5AF0"/>
    <w:rsid w:val="006C4C6B"/>
    <w:rsid w:val="006C4EC8"/>
    <w:rsid w:val="006E331A"/>
    <w:rsid w:val="006F2446"/>
    <w:rsid w:val="006F2C16"/>
    <w:rsid w:val="007056A2"/>
    <w:rsid w:val="00747332"/>
    <w:rsid w:val="007551F2"/>
    <w:rsid w:val="00782DE4"/>
    <w:rsid w:val="00790E67"/>
    <w:rsid w:val="007B6D10"/>
    <w:rsid w:val="007C5510"/>
    <w:rsid w:val="007D7361"/>
    <w:rsid w:val="008062D9"/>
    <w:rsid w:val="008377D9"/>
    <w:rsid w:val="00851C1D"/>
    <w:rsid w:val="00891FE3"/>
    <w:rsid w:val="008A2C70"/>
    <w:rsid w:val="008B14D2"/>
    <w:rsid w:val="008B3678"/>
    <w:rsid w:val="008B79D9"/>
    <w:rsid w:val="00917750"/>
    <w:rsid w:val="00925BF4"/>
    <w:rsid w:val="00934F8C"/>
    <w:rsid w:val="00970E12"/>
    <w:rsid w:val="009724DA"/>
    <w:rsid w:val="009A1341"/>
    <w:rsid w:val="009B7498"/>
    <w:rsid w:val="00A00B61"/>
    <w:rsid w:val="00A709AC"/>
    <w:rsid w:val="00A74336"/>
    <w:rsid w:val="00B249AB"/>
    <w:rsid w:val="00B65789"/>
    <w:rsid w:val="00BA1BB3"/>
    <w:rsid w:val="00BC721B"/>
    <w:rsid w:val="00BF5F80"/>
    <w:rsid w:val="00C0367D"/>
    <w:rsid w:val="00CA1841"/>
    <w:rsid w:val="00CB59C3"/>
    <w:rsid w:val="00CC516D"/>
    <w:rsid w:val="00D6287D"/>
    <w:rsid w:val="00D777F7"/>
    <w:rsid w:val="00D8319B"/>
    <w:rsid w:val="00D83677"/>
    <w:rsid w:val="00DA0A5D"/>
    <w:rsid w:val="00DB6DD9"/>
    <w:rsid w:val="00E10850"/>
    <w:rsid w:val="00E33DD0"/>
    <w:rsid w:val="00E43296"/>
    <w:rsid w:val="00E55227"/>
    <w:rsid w:val="00E56E3B"/>
    <w:rsid w:val="00E8423C"/>
    <w:rsid w:val="00EA0B0D"/>
    <w:rsid w:val="00EB1587"/>
    <w:rsid w:val="00EC662C"/>
    <w:rsid w:val="00EE7B7B"/>
    <w:rsid w:val="00EF2110"/>
    <w:rsid w:val="00EF657D"/>
    <w:rsid w:val="00F27143"/>
    <w:rsid w:val="00F34AB7"/>
    <w:rsid w:val="00F87F65"/>
    <w:rsid w:val="00FA4F51"/>
    <w:rsid w:val="00FE3511"/>
    <w:rsid w:val="00FE36B7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A0F92C2-BD12-405B-A816-C53D9AA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58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327CB6"/>
  </w:style>
  <w:style w:type="table" w:customStyle="1" w:styleId="111">
    <w:name w:val="Сетка таблицы11"/>
    <w:basedOn w:val="a1"/>
    <w:next w:val="a3"/>
    <w:rsid w:val="00327CB6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regulation.admhmao.ru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regulation.admhmao.ru" TargetMode="External"/><Relationship Id="rId17" Type="http://schemas.openxmlformats.org/officeDocument/2006/relationships/hyperlink" Target="consultantplus://offline/ref=425829D85F8B8C7616AFE9D1E7C9A39103D9BECB0A929EF803BF905A3E501D18F206731BC6F7BE8417c0F" TargetMode="Externa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egulation.admhmao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regulation.admhmao.ru" TargetMode="External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wmf"/><Relationship Id="rId14" Type="http://schemas.openxmlformats.org/officeDocument/2006/relationships/hyperlink" Target="http://regulation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6951</Words>
  <Characters>39626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Ворошилова Юлия Павловна</cp:lastModifiedBy>
  <cp:revision>5</cp:revision>
  <cp:lastPrinted>2020-12-04T08:04:00Z</cp:lastPrinted>
  <dcterms:created xsi:type="dcterms:W3CDTF">2025-10-28T11:22:00Z</dcterms:created>
  <dcterms:modified xsi:type="dcterms:W3CDTF">2025-10-28T11:33:00Z</dcterms:modified>
</cp:coreProperties>
</file>